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pPr w:topFromText="1701" w:bottomFromText="244" w:vertAnchor="page" w:horzAnchor="margin" w:tblpY="1968"/>
        <w:tblW w:w="5082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8091"/>
      </w:tblGrid>
      <w:tr w:rsidR="00FE5C69" w14:paraId="6F4E24F4" w14:textId="77777777" w:rsidTr="00FE5C69">
        <w:trPr>
          <w:trHeight w:val="907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05F7D8" w14:textId="0B7A4A1D" w:rsidR="00FE5C69" w:rsidRDefault="00FE5C69" w:rsidP="00FE5C69">
            <w:pPr>
              <w:pStyle w:val="BasistekstOLCO"/>
              <w:spacing w:line="276" w:lineRule="auto"/>
              <w:rPr>
                <w:b/>
                <w:bCs/>
                <w:color w:val="124143" w:themeColor="text2"/>
                <w:sz w:val="35"/>
                <w:szCs w:val="35"/>
              </w:rPr>
            </w:pPr>
            <w:r w:rsidRPr="00FE5C69">
              <w:rPr>
                <w:b/>
                <w:bCs/>
                <w:color w:val="124143" w:themeColor="text2"/>
                <w:sz w:val="35"/>
                <w:szCs w:val="35"/>
              </w:rPr>
              <w:t xml:space="preserve">Bijlage </w:t>
            </w:r>
            <w:r w:rsidR="000D4A1A">
              <w:rPr>
                <w:b/>
                <w:bCs/>
                <w:color w:val="124143" w:themeColor="text2"/>
                <w:sz w:val="35"/>
                <w:szCs w:val="35"/>
              </w:rPr>
              <w:t>6</w:t>
            </w:r>
            <w:r w:rsidRPr="00FE5C69">
              <w:rPr>
                <w:b/>
                <w:bCs/>
                <w:color w:val="124143" w:themeColor="text2"/>
                <w:sz w:val="35"/>
                <w:szCs w:val="35"/>
              </w:rPr>
              <w:t xml:space="preserve">: Opgave Referentieproject Selectiecriterium </w:t>
            </w:r>
            <w:r w:rsidR="000D4A1A">
              <w:rPr>
                <w:b/>
                <w:bCs/>
                <w:color w:val="124143" w:themeColor="text2"/>
                <w:sz w:val="35"/>
                <w:szCs w:val="35"/>
              </w:rPr>
              <w:t>3</w:t>
            </w:r>
          </w:p>
          <w:p w14:paraId="26D0927B" w14:textId="7E5F7441" w:rsidR="00FE5C69" w:rsidRDefault="00FE5C69" w:rsidP="00FE5C69">
            <w:pPr>
              <w:pStyle w:val="BasistekstOLCO"/>
              <w:spacing w:line="276" w:lineRule="auto"/>
            </w:pPr>
            <w:r>
              <w:t>(zoals opgenomen in selectieleidraad, hoofdstuk 7)</w:t>
            </w:r>
          </w:p>
          <w:p w14:paraId="6CB8241C" w14:textId="7053D37C" w:rsidR="00FE5C69" w:rsidRPr="00FE5C69" w:rsidRDefault="00FE5C69" w:rsidP="00FE5C69">
            <w:pPr>
              <w:pStyle w:val="BasistekstOLCO"/>
              <w:spacing w:line="276" w:lineRule="auto"/>
              <w:rPr>
                <w:color w:val="auto"/>
                <w:sz w:val="35"/>
                <w:szCs w:val="35"/>
              </w:rPr>
            </w:pPr>
          </w:p>
        </w:tc>
      </w:tr>
      <w:tr w:rsidR="00FE5C69" w14:paraId="5A252ACD" w14:textId="77777777" w:rsidTr="00FE5C69">
        <w:trPr>
          <w:trHeight w:val="278"/>
        </w:trPr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EC9C4E" w14:textId="77777777" w:rsidR="00FE5C69" w:rsidRDefault="00FE5C69" w:rsidP="00FE5C69">
            <w:pPr>
              <w:pStyle w:val="DocumentgegevenskopjeOLCO"/>
              <w:spacing w:line="276" w:lineRule="auto"/>
            </w:pPr>
            <w:r>
              <w:rPr>
                <w:b/>
                <w:iCs/>
                <w:noProof w:val="0"/>
                <w:color w:val="28AF6B" w:themeColor="accent3"/>
                <w:sz w:val="20"/>
                <w:szCs w:val="20"/>
              </w:rPr>
              <w:t>Project:</w:t>
            </w:r>
          </w:p>
        </w:tc>
        <w:tc>
          <w:tcPr>
            <w:tcW w:w="43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3512F5" w14:textId="77777777" w:rsidR="00FE5C69" w:rsidRDefault="00FE5C69" w:rsidP="00FE5C69">
            <w:pPr>
              <w:pStyle w:val="DocumentgegevensOLCO"/>
              <w:spacing w:line="276" w:lineRule="auto"/>
            </w:pPr>
            <w:r>
              <w:t>Entreebrug Spaarnepark Haarlem. Selectie Architect.</w:t>
            </w:r>
          </w:p>
        </w:tc>
      </w:tr>
    </w:tbl>
    <w:p w14:paraId="28856BDF" w14:textId="77777777" w:rsidR="00882062" w:rsidRPr="00407E50" w:rsidRDefault="00882062" w:rsidP="00882062">
      <w:pPr>
        <w:pStyle w:val="Kop2zondernummerOLCO"/>
      </w:pPr>
      <w:r w:rsidRPr="00407E50">
        <w:t>Verklaring ten behoeve van de Niet-openbare Aanbestedingsprocedure</w:t>
      </w:r>
    </w:p>
    <w:p w14:paraId="0F5D2137" w14:textId="540DBBEF" w:rsidR="00DA5CC3" w:rsidRDefault="002A3696" w:rsidP="00844D6B">
      <w:pPr>
        <w:pStyle w:val="BasistekstOLCO"/>
      </w:pPr>
      <w:r w:rsidRPr="002A3696">
        <w:t>Per selectiecriterium dient de Gegadigde één referentie in te dienen, waarvoor één formulier moet worden ingevuld.</w:t>
      </w:r>
    </w:p>
    <w:tbl>
      <w:tblPr>
        <w:tblStyle w:val="Tabelraster"/>
        <w:tblW w:w="8971" w:type="dxa"/>
        <w:tblLayout w:type="fixed"/>
        <w:tblLook w:val="04A0" w:firstRow="1" w:lastRow="0" w:firstColumn="1" w:lastColumn="0" w:noHBand="0" w:noVBand="1"/>
      </w:tblPr>
      <w:tblGrid>
        <w:gridCol w:w="564"/>
        <w:gridCol w:w="2422"/>
        <w:gridCol w:w="3261"/>
        <w:gridCol w:w="2724"/>
      </w:tblGrid>
      <w:tr w:rsidR="007938FB" w14:paraId="69B361E6" w14:textId="77777777" w:rsidTr="00BB4284">
        <w:trPr>
          <w:trHeight w:val="596"/>
        </w:trPr>
        <w:tc>
          <w:tcPr>
            <w:tcW w:w="8971" w:type="dxa"/>
            <w:gridSpan w:val="4"/>
            <w:shd w:val="clear" w:color="auto" w:fill="124143" w:themeFill="text2"/>
            <w:hideMark/>
          </w:tcPr>
          <w:p w14:paraId="22E8E7CB" w14:textId="77777777" w:rsidR="007938FB" w:rsidRDefault="007938FB" w:rsidP="002C7FA3">
            <w:pPr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Referentieproject</w:t>
            </w:r>
          </w:p>
          <w:p w14:paraId="19799E1C" w14:textId="1EA271F4" w:rsidR="00BB4284" w:rsidRDefault="00C362E8" w:rsidP="00C362E8">
            <w:pPr>
              <w:jc w:val="center"/>
              <w:rPr>
                <w:rFonts w:ascii="Arial" w:hAnsi="Arial" w:cs="Arial"/>
                <w:b/>
                <w:szCs w:val="18"/>
              </w:rPr>
            </w:pPr>
            <w:r w:rsidRPr="00C362E8">
              <w:rPr>
                <w:rFonts w:ascii="Arial" w:hAnsi="Arial" w:cs="Arial"/>
                <w:b/>
                <w:szCs w:val="18"/>
              </w:rPr>
              <w:t xml:space="preserve">Selectiecriterium </w:t>
            </w:r>
            <w:r w:rsidR="000D4A1A">
              <w:rPr>
                <w:rFonts w:ascii="Arial" w:hAnsi="Arial" w:cs="Arial"/>
                <w:b/>
                <w:szCs w:val="18"/>
              </w:rPr>
              <w:t>3</w:t>
            </w:r>
            <w:r w:rsidR="000145C2">
              <w:rPr>
                <w:rFonts w:ascii="Arial" w:hAnsi="Arial" w:cs="Arial"/>
                <w:b/>
                <w:szCs w:val="18"/>
              </w:rPr>
              <w:t xml:space="preserve">: </w:t>
            </w:r>
            <w:r w:rsidR="000D4A1A" w:rsidRPr="000D4A1A">
              <w:rPr>
                <w:rFonts w:ascii="Arial" w:hAnsi="Arial" w:cs="Arial"/>
                <w:b/>
                <w:szCs w:val="18"/>
              </w:rPr>
              <w:t>Duurzaamheid en toekomstbestendigheid</w:t>
            </w:r>
            <w:r w:rsidR="000145C2" w:rsidRPr="000145C2">
              <w:rPr>
                <w:rFonts w:ascii="Arial" w:hAnsi="Arial" w:cs="Arial"/>
                <w:b/>
                <w:szCs w:val="18"/>
              </w:rPr>
              <w:t xml:space="preserve"> </w:t>
            </w:r>
          </w:p>
        </w:tc>
      </w:tr>
      <w:tr w:rsidR="007938FB" w:rsidRPr="00D73F95" w14:paraId="5A23C185" w14:textId="77777777" w:rsidTr="00AB0B6F">
        <w:trPr>
          <w:trHeight w:val="596"/>
        </w:trPr>
        <w:tc>
          <w:tcPr>
            <w:tcW w:w="564" w:type="dxa"/>
            <w:hideMark/>
          </w:tcPr>
          <w:p w14:paraId="21BFAA92" w14:textId="77777777" w:rsidR="007938FB" w:rsidRPr="00D73F95" w:rsidRDefault="007938FB" w:rsidP="009A09E6">
            <w:pPr>
              <w:pStyle w:val="Opsommingnummer1eniveauOLCO"/>
              <w:numPr>
                <w:ilvl w:val="0"/>
                <w:numId w:val="41"/>
              </w:numPr>
            </w:pPr>
          </w:p>
        </w:tc>
        <w:tc>
          <w:tcPr>
            <w:tcW w:w="2422" w:type="dxa"/>
            <w:hideMark/>
          </w:tcPr>
          <w:p w14:paraId="7F016E8C" w14:textId="77777777" w:rsidR="000145C2" w:rsidRDefault="000145C2" w:rsidP="000145C2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Opdrachtgever  </w:t>
            </w:r>
          </w:p>
          <w:p w14:paraId="74FAF734" w14:textId="77777777" w:rsidR="000145C2" w:rsidRDefault="000145C2" w:rsidP="000145C2">
            <w:pPr>
              <w:tabs>
                <w:tab w:val="left" w:pos="1843"/>
              </w:tabs>
              <w:ind w:right="117"/>
              <w:rPr>
                <w:rFonts w:ascii="Arial" w:hAnsi="Arial" w:cs="Arial"/>
                <w:i/>
                <w:iCs/>
                <w:szCs w:val="18"/>
              </w:rPr>
            </w:pPr>
            <w:r>
              <w:rPr>
                <w:rFonts w:ascii="Arial" w:hAnsi="Arial" w:cs="Arial"/>
                <w:i/>
                <w:iCs/>
                <w:szCs w:val="18"/>
              </w:rPr>
              <w:t xml:space="preserve">Naam opdrachtgever  </w:t>
            </w:r>
          </w:p>
          <w:p w14:paraId="5AEA79F4" w14:textId="77777777" w:rsidR="000145C2" w:rsidRDefault="000145C2" w:rsidP="000145C2">
            <w:pPr>
              <w:tabs>
                <w:tab w:val="left" w:pos="1843"/>
              </w:tabs>
              <w:ind w:right="117"/>
              <w:rPr>
                <w:rFonts w:ascii="Arial" w:hAnsi="Arial" w:cs="Arial"/>
                <w:i/>
                <w:iCs/>
                <w:szCs w:val="18"/>
              </w:rPr>
            </w:pPr>
            <w:r>
              <w:rPr>
                <w:rFonts w:ascii="Arial" w:hAnsi="Arial" w:cs="Arial"/>
                <w:i/>
                <w:iCs/>
                <w:szCs w:val="18"/>
              </w:rPr>
              <w:t xml:space="preserve">Contactpersoon opdrachtgever </w:t>
            </w:r>
          </w:p>
          <w:p w14:paraId="70556D6A" w14:textId="77777777" w:rsidR="000145C2" w:rsidRDefault="000145C2" w:rsidP="000145C2">
            <w:pPr>
              <w:tabs>
                <w:tab w:val="left" w:pos="1843"/>
              </w:tabs>
              <w:ind w:right="117"/>
              <w:rPr>
                <w:rFonts w:ascii="Arial" w:hAnsi="Arial" w:cs="Arial"/>
                <w:i/>
                <w:iCs/>
                <w:szCs w:val="18"/>
              </w:rPr>
            </w:pPr>
            <w:r>
              <w:rPr>
                <w:rFonts w:ascii="Arial" w:hAnsi="Arial" w:cs="Arial"/>
                <w:i/>
                <w:iCs/>
                <w:szCs w:val="18"/>
              </w:rPr>
              <w:t>Telefoonnummer</w:t>
            </w:r>
          </w:p>
          <w:p w14:paraId="50FF59BC" w14:textId="18536B4E" w:rsidR="007938FB" w:rsidRPr="00D73F95" w:rsidRDefault="000145C2" w:rsidP="000145C2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i/>
                <w:iCs/>
                <w:szCs w:val="18"/>
              </w:rPr>
              <w:t>E-mailadres</w:t>
            </w:r>
          </w:p>
        </w:tc>
        <w:tc>
          <w:tcPr>
            <w:tcW w:w="5985" w:type="dxa"/>
            <w:gridSpan w:val="2"/>
          </w:tcPr>
          <w:p w14:paraId="6F227210" w14:textId="77777777" w:rsidR="007938FB" w:rsidRPr="00D73F95" w:rsidRDefault="007938FB" w:rsidP="002C7FA3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177EB7D1" w14:textId="77777777" w:rsidR="007938FB" w:rsidRPr="00D73F95" w:rsidRDefault="007938FB" w:rsidP="002C7FA3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735E84E5" w14:textId="77777777" w:rsidR="007938FB" w:rsidRPr="00D73F95" w:rsidRDefault="007938FB" w:rsidP="002C7FA3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0C1D3955" w14:textId="77777777" w:rsidR="007938FB" w:rsidRPr="00D73F95" w:rsidRDefault="007938FB" w:rsidP="002C7FA3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3F0B87E7" w14:textId="77777777" w:rsidR="000145C2" w:rsidRDefault="000145C2" w:rsidP="002C7FA3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582D3A55" w14:textId="189FA1B6" w:rsidR="007938FB" w:rsidRPr="00D73F95" w:rsidRDefault="007938FB" w:rsidP="002C7FA3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Overheidsorganisatie: Ja / Nee</w:t>
            </w:r>
          </w:p>
        </w:tc>
      </w:tr>
      <w:tr w:rsidR="007938FB" w:rsidRPr="00D73F95" w14:paraId="0191A941" w14:textId="77777777" w:rsidTr="00AB0B6F">
        <w:trPr>
          <w:trHeight w:val="596"/>
        </w:trPr>
        <w:tc>
          <w:tcPr>
            <w:tcW w:w="564" w:type="dxa"/>
          </w:tcPr>
          <w:p w14:paraId="28C3E1B6" w14:textId="77777777" w:rsidR="007938FB" w:rsidRPr="00D73F95" w:rsidRDefault="007938FB" w:rsidP="002C7FA3">
            <w:pPr>
              <w:pStyle w:val="Opsommingnummer1eniveauOLCO"/>
            </w:pPr>
          </w:p>
        </w:tc>
        <w:tc>
          <w:tcPr>
            <w:tcW w:w="2422" w:type="dxa"/>
          </w:tcPr>
          <w:p w14:paraId="7DB6C726" w14:textId="77777777" w:rsidR="007938FB" w:rsidRPr="00D73F95" w:rsidRDefault="007938FB" w:rsidP="002C7FA3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Beschrijving selectiecriterium</w:t>
            </w:r>
          </w:p>
        </w:tc>
        <w:tc>
          <w:tcPr>
            <w:tcW w:w="5985" w:type="dxa"/>
            <w:gridSpan w:val="2"/>
          </w:tcPr>
          <w:p w14:paraId="007C602F" w14:textId="1AAFA7E7" w:rsidR="007938FB" w:rsidRPr="0010408C" w:rsidRDefault="007938FB" w:rsidP="007938FB">
            <w:pPr>
              <w:rPr>
                <w:rFonts w:ascii="Arial" w:hAnsi="Arial" w:cs="Arial"/>
                <w:b/>
                <w:szCs w:val="18"/>
              </w:rPr>
            </w:pPr>
            <w:r w:rsidRPr="0010408C">
              <w:rPr>
                <w:rFonts w:ascii="Arial" w:hAnsi="Arial" w:cs="Arial"/>
                <w:b/>
                <w:szCs w:val="18"/>
              </w:rPr>
              <w:t xml:space="preserve">Selectiecriterium </w:t>
            </w:r>
            <w:r w:rsidR="000D4A1A">
              <w:rPr>
                <w:rFonts w:ascii="Arial" w:hAnsi="Arial" w:cs="Arial"/>
                <w:b/>
                <w:szCs w:val="18"/>
              </w:rPr>
              <w:t>3</w:t>
            </w:r>
          </w:p>
          <w:p w14:paraId="3A411134" w14:textId="77777777" w:rsidR="00400196" w:rsidRPr="00400196" w:rsidRDefault="00400196" w:rsidP="00400196">
            <w:pPr>
              <w:rPr>
                <w:rFonts w:ascii="Arial" w:hAnsi="Arial" w:cs="Arial"/>
                <w:bCs/>
                <w:szCs w:val="18"/>
              </w:rPr>
            </w:pPr>
            <w:r w:rsidRPr="00400196">
              <w:rPr>
                <w:rFonts w:ascii="Arial" w:hAnsi="Arial" w:cs="Arial"/>
                <w:bCs/>
                <w:szCs w:val="18"/>
              </w:rPr>
              <w:t>De referentie toont ervaring met het toepassen van duurzaamheidsprincipes en het realiseren van een toekomstbestendig ontwerp.</w:t>
            </w:r>
          </w:p>
          <w:p w14:paraId="76A9AFDB" w14:textId="77777777" w:rsidR="00400196" w:rsidRPr="00400196" w:rsidRDefault="00400196" w:rsidP="00400196">
            <w:pPr>
              <w:rPr>
                <w:rFonts w:ascii="Arial" w:hAnsi="Arial" w:cs="Arial"/>
                <w:bCs/>
                <w:szCs w:val="18"/>
              </w:rPr>
            </w:pPr>
            <w:r w:rsidRPr="00400196">
              <w:rPr>
                <w:rFonts w:ascii="Arial" w:hAnsi="Arial" w:cs="Arial"/>
                <w:bCs/>
                <w:szCs w:val="18"/>
              </w:rPr>
              <w:t>Bij de beoordeling wordt gekeken naar aspecten zoals:</w:t>
            </w:r>
          </w:p>
          <w:p w14:paraId="66CC4B49" w14:textId="77777777" w:rsidR="00400196" w:rsidRPr="00400196" w:rsidRDefault="00400196" w:rsidP="00400196">
            <w:pPr>
              <w:rPr>
                <w:rFonts w:ascii="Arial" w:hAnsi="Arial" w:cs="Arial"/>
                <w:bCs/>
                <w:szCs w:val="18"/>
              </w:rPr>
            </w:pPr>
            <w:r w:rsidRPr="00400196">
              <w:rPr>
                <w:rFonts w:ascii="Arial" w:hAnsi="Arial" w:cs="Arial"/>
                <w:bCs/>
                <w:szCs w:val="18"/>
              </w:rPr>
              <w:t>- toepassing van duurzame of circulaire materialen;</w:t>
            </w:r>
          </w:p>
          <w:p w14:paraId="46710A8F" w14:textId="77777777" w:rsidR="00400196" w:rsidRPr="00400196" w:rsidRDefault="00400196" w:rsidP="00400196">
            <w:pPr>
              <w:rPr>
                <w:rFonts w:ascii="Arial" w:hAnsi="Arial" w:cs="Arial"/>
                <w:bCs/>
                <w:szCs w:val="18"/>
              </w:rPr>
            </w:pPr>
            <w:r w:rsidRPr="00400196">
              <w:rPr>
                <w:rFonts w:ascii="Arial" w:hAnsi="Arial" w:cs="Arial"/>
                <w:bCs/>
                <w:szCs w:val="18"/>
              </w:rPr>
              <w:t>- aandacht voor onderhoud en levensduur;</w:t>
            </w:r>
          </w:p>
          <w:p w14:paraId="79AEDE05" w14:textId="77777777" w:rsidR="00400196" w:rsidRPr="00400196" w:rsidRDefault="00400196" w:rsidP="00400196">
            <w:pPr>
              <w:rPr>
                <w:rFonts w:ascii="Arial" w:hAnsi="Arial" w:cs="Arial"/>
                <w:bCs/>
                <w:szCs w:val="18"/>
              </w:rPr>
            </w:pPr>
            <w:r w:rsidRPr="00400196">
              <w:rPr>
                <w:rFonts w:ascii="Arial" w:hAnsi="Arial" w:cs="Arial"/>
                <w:bCs/>
                <w:szCs w:val="18"/>
              </w:rPr>
              <w:t xml:space="preserve">- </w:t>
            </w:r>
            <w:proofErr w:type="spellStart"/>
            <w:r w:rsidRPr="00400196">
              <w:rPr>
                <w:rFonts w:ascii="Arial" w:hAnsi="Arial" w:cs="Arial"/>
                <w:bCs/>
                <w:szCs w:val="18"/>
              </w:rPr>
              <w:t>klimaatadaptieve</w:t>
            </w:r>
            <w:proofErr w:type="spellEnd"/>
            <w:r w:rsidRPr="00400196">
              <w:rPr>
                <w:rFonts w:ascii="Arial" w:hAnsi="Arial" w:cs="Arial"/>
                <w:bCs/>
                <w:szCs w:val="18"/>
              </w:rPr>
              <w:t xml:space="preserve"> maatregelen;</w:t>
            </w:r>
          </w:p>
          <w:p w14:paraId="4488705C" w14:textId="77777777" w:rsidR="00400196" w:rsidRPr="00400196" w:rsidRDefault="00400196" w:rsidP="00400196">
            <w:pPr>
              <w:rPr>
                <w:rFonts w:ascii="Arial" w:hAnsi="Arial" w:cs="Arial"/>
                <w:bCs/>
                <w:szCs w:val="18"/>
              </w:rPr>
            </w:pPr>
            <w:r w:rsidRPr="00400196">
              <w:rPr>
                <w:rFonts w:ascii="Arial" w:hAnsi="Arial" w:cs="Arial"/>
                <w:bCs/>
                <w:szCs w:val="18"/>
              </w:rPr>
              <w:t>- beperking van milieubelasting (bijvoorbeeld CO</w:t>
            </w:r>
            <w:r w:rsidRPr="00400196">
              <w:rPr>
                <w:rFonts w:ascii="Cambria Math" w:hAnsi="Cambria Math" w:cs="Cambria Math"/>
                <w:bCs/>
                <w:szCs w:val="18"/>
              </w:rPr>
              <w:t>₂</w:t>
            </w:r>
            <w:r w:rsidRPr="00400196">
              <w:rPr>
                <w:rFonts w:ascii="Arial" w:hAnsi="Arial" w:cs="Arial"/>
                <w:bCs/>
                <w:szCs w:val="18"/>
              </w:rPr>
              <w:t>-reductie);</w:t>
            </w:r>
          </w:p>
          <w:p w14:paraId="414B4DB7" w14:textId="77777777" w:rsidR="00400196" w:rsidRPr="00400196" w:rsidRDefault="00400196" w:rsidP="00400196">
            <w:pPr>
              <w:rPr>
                <w:rFonts w:ascii="Arial" w:hAnsi="Arial" w:cs="Arial"/>
                <w:bCs/>
                <w:szCs w:val="18"/>
              </w:rPr>
            </w:pPr>
            <w:r w:rsidRPr="00400196">
              <w:rPr>
                <w:rFonts w:ascii="Arial" w:hAnsi="Arial" w:cs="Arial"/>
                <w:bCs/>
                <w:szCs w:val="18"/>
              </w:rPr>
              <w:t>- flexibiliteit en robuustheid van het ontwerp met het oog op toekomstig gebruik;</w:t>
            </w:r>
          </w:p>
          <w:p w14:paraId="506E3996" w14:textId="77777777" w:rsidR="00283B9B" w:rsidRDefault="00400196" w:rsidP="00400196">
            <w:pPr>
              <w:rPr>
                <w:rFonts w:ascii="Arial" w:hAnsi="Arial" w:cs="Arial"/>
                <w:bCs/>
                <w:szCs w:val="18"/>
              </w:rPr>
            </w:pPr>
            <w:r w:rsidRPr="00400196">
              <w:rPr>
                <w:rFonts w:ascii="Arial" w:hAnsi="Arial" w:cs="Arial"/>
                <w:bCs/>
                <w:szCs w:val="18"/>
              </w:rPr>
              <w:t>- duurzame inpassing in de omgeving.</w:t>
            </w:r>
          </w:p>
          <w:p w14:paraId="1CFA2E9F" w14:textId="582A206A" w:rsidR="00283B9B" w:rsidRDefault="00283B9B" w:rsidP="00400196">
            <w:pPr>
              <w:rPr>
                <w:rFonts w:ascii="Arial" w:hAnsi="Arial" w:cs="Arial"/>
                <w:bCs/>
                <w:szCs w:val="18"/>
              </w:rPr>
            </w:pPr>
            <w:r>
              <w:rPr>
                <w:rFonts w:ascii="Arial" w:hAnsi="Arial" w:cs="Arial"/>
                <w:bCs/>
                <w:szCs w:val="18"/>
              </w:rPr>
              <w:t xml:space="preserve">- </w:t>
            </w:r>
            <w:r w:rsidRPr="00283B9B">
              <w:rPr>
                <w:rFonts w:ascii="Arial" w:hAnsi="Arial" w:cs="Arial"/>
                <w:bCs/>
                <w:szCs w:val="18"/>
              </w:rPr>
              <w:t>aandacht voor natuurinclusiviteit (bijv. integratie van groen, biodiversiteit en fauna)</w:t>
            </w:r>
            <w:r>
              <w:rPr>
                <w:rFonts w:ascii="Arial" w:hAnsi="Arial" w:cs="Arial"/>
                <w:bCs/>
                <w:szCs w:val="18"/>
              </w:rPr>
              <w:t>.</w:t>
            </w:r>
          </w:p>
          <w:p w14:paraId="197AA8D5" w14:textId="77777777" w:rsidR="009A0C65" w:rsidRPr="00400196" w:rsidRDefault="009A0C65" w:rsidP="00400196">
            <w:pPr>
              <w:rPr>
                <w:rFonts w:ascii="Arial" w:hAnsi="Arial" w:cs="Arial"/>
                <w:bCs/>
                <w:szCs w:val="18"/>
              </w:rPr>
            </w:pPr>
          </w:p>
          <w:p w14:paraId="45DC04E8" w14:textId="77777777" w:rsidR="00400196" w:rsidRPr="00400196" w:rsidRDefault="00400196" w:rsidP="00400196">
            <w:pPr>
              <w:rPr>
                <w:rFonts w:ascii="Arial" w:hAnsi="Arial" w:cs="Arial"/>
                <w:bCs/>
                <w:szCs w:val="18"/>
              </w:rPr>
            </w:pPr>
            <w:r w:rsidRPr="00400196">
              <w:rPr>
                <w:rFonts w:ascii="Arial" w:hAnsi="Arial" w:cs="Arial"/>
                <w:bCs/>
                <w:szCs w:val="18"/>
              </w:rPr>
              <w:t>De Gegadigde dient per aspect concreet toe te lichten op welke wijze dit uit de referentie blijkt.</w:t>
            </w:r>
          </w:p>
          <w:p w14:paraId="55498C21" w14:textId="4FEFB32B" w:rsidR="007938FB" w:rsidRPr="003F7620" w:rsidRDefault="00400196" w:rsidP="00400196">
            <w:pPr>
              <w:rPr>
                <w:rFonts w:ascii="Arial" w:hAnsi="Arial" w:cs="Arial"/>
                <w:bCs/>
                <w:szCs w:val="18"/>
              </w:rPr>
            </w:pPr>
            <w:r w:rsidRPr="00400196">
              <w:rPr>
                <w:rFonts w:ascii="Arial" w:hAnsi="Arial" w:cs="Arial"/>
                <w:bCs/>
                <w:szCs w:val="18"/>
              </w:rPr>
              <w:t xml:space="preserve">Alleen aspecten die concreet, </w:t>
            </w:r>
            <w:proofErr w:type="spellStart"/>
            <w:r w:rsidRPr="00400196">
              <w:rPr>
                <w:rFonts w:ascii="Arial" w:hAnsi="Arial" w:cs="Arial"/>
                <w:bCs/>
                <w:szCs w:val="18"/>
              </w:rPr>
              <w:t>projectspecifiek</w:t>
            </w:r>
            <w:proofErr w:type="spellEnd"/>
            <w:r w:rsidRPr="00400196">
              <w:rPr>
                <w:rFonts w:ascii="Arial" w:hAnsi="Arial" w:cs="Arial"/>
                <w:bCs/>
                <w:szCs w:val="18"/>
              </w:rPr>
              <w:t xml:space="preserve"> en verifieerbaar zijn toegelicht, worden meegenomen in de beoordeling.</w:t>
            </w:r>
            <w:r w:rsidR="00BC09D3" w:rsidRPr="00BC09D3">
              <w:rPr>
                <w:rFonts w:ascii="Arial" w:hAnsi="Arial" w:cs="Arial"/>
                <w:bCs/>
                <w:szCs w:val="18"/>
              </w:rPr>
              <w:t xml:space="preserve"> </w:t>
            </w:r>
          </w:p>
        </w:tc>
      </w:tr>
      <w:tr w:rsidR="007938FB" w:rsidRPr="00D73F95" w14:paraId="46EC6700" w14:textId="77777777" w:rsidTr="00AB0B6F">
        <w:trPr>
          <w:trHeight w:val="596"/>
        </w:trPr>
        <w:tc>
          <w:tcPr>
            <w:tcW w:w="564" w:type="dxa"/>
            <w:hideMark/>
          </w:tcPr>
          <w:p w14:paraId="4C16DF3B" w14:textId="77777777" w:rsidR="007938FB" w:rsidRPr="00D73F95" w:rsidRDefault="007938FB" w:rsidP="002C7FA3">
            <w:pPr>
              <w:pStyle w:val="Opsommingnummer1eniveauOLCO"/>
            </w:pPr>
          </w:p>
        </w:tc>
        <w:tc>
          <w:tcPr>
            <w:tcW w:w="2422" w:type="dxa"/>
            <w:hideMark/>
          </w:tcPr>
          <w:p w14:paraId="0301DEAA" w14:textId="77777777" w:rsidR="000145C2" w:rsidRDefault="000145C2" w:rsidP="000145C2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Projectgegevens </w:t>
            </w:r>
          </w:p>
          <w:p w14:paraId="247EB241" w14:textId="79C7D15B" w:rsidR="007938FB" w:rsidRPr="00D73F95" w:rsidRDefault="000145C2" w:rsidP="000145C2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i/>
                <w:iCs/>
                <w:szCs w:val="18"/>
              </w:rPr>
              <w:t>Naam van het project:</w:t>
            </w:r>
          </w:p>
        </w:tc>
        <w:tc>
          <w:tcPr>
            <w:tcW w:w="5985" w:type="dxa"/>
            <w:gridSpan w:val="2"/>
          </w:tcPr>
          <w:p w14:paraId="2B89220F" w14:textId="77777777" w:rsidR="007938FB" w:rsidRPr="00D73F95" w:rsidRDefault="007938FB" w:rsidP="002C7FA3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0145C2" w:rsidRPr="00D73F95" w14:paraId="5BEC4DDA" w14:textId="77777777" w:rsidTr="00AB0B6F">
        <w:trPr>
          <w:trHeight w:val="596"/>
        </w:trPr>
        <w:tc>
          <w:tcPr>
            <w:tcW w:w="564" w:type="dxa"/>
          </w:tcPr>
          <w:p w14:paraId="415E7033" w14:textId="77777777" w:rsidR="000145C2" w:rsidRPr="00D73F95" w:rsidRDefault="000145C2" w:rsidP="002C7FA3">
            <w:pPr>
              <w:pStyle w:val="Opsommingnummer1eniveauOLCO"/>
            </w:pPr>
          </w:p>
        </w:tc>
        <w:tc>
          <w:tcPr>
            <w:tcW w:w="2422" w:type="dxa"/>
          </w:tcPr>
          <w:p w14:paraId="1956F83C" w14:textId="77777777" w:rsidR="000145C2" w:rsidRDefault="000145C2" w:rsidP="000145C2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Projectlocatie</w:t>
            </w:r>
          </w:p>
          <w:p w14:paraId="5F0335C8" w14:textId="77777777" w:rsidR="000145C2" w:rsidRDefault="000145C2" w:rsidP="000145C2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</w:p>
        </w:tc>
        <w:tc>
          <w:tcPr>
            <w:tcW w:w="5985" w:type="dxa"/>
            <w:gridSpan w:val="2"/>
          </w:tcPr>
          <w:p w14:paraId="19333105" w14:textId="77777777" w:rsidR="000145C2" w:rsidRPr="00D73F95" w:rsidRDefault="000145C2" w:rsidP="002C7FA3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0145C2" w:rsidRPr="00D73F95" w14:paraId="18D1306D" w14:textId="77777777" w:rsidTr="00AB0B6F">
        <w:trPr>
          <w:trHeight w:val="596"/>
        </w:trPr>
        <w:tc>
          <w:tcPr>
            <w:tcW w:w="564" w:type="dxa"/>
          </w:tcPr>
          <w:p w14:paraId="197066A6" w14:textId="77777777" w:rsidR="000145C2" w:rsidRPr="00D73F95" w:rsidRDefault="000145C2" w:rsidP="002C7FA3">
            <w:pPr>
              <w:pStyle w:val="Opsommingnummer1eniveauOLCO"/>
            </w:pPr>
          </w:p>
        </w:tc>
        <w:tc>
          <w:tcPr>
            <w:tcW w:w="2422" w:type="dxa"/>
          </w:tcPr>
          <w:p w14:paraId="67E681EC" w14:textId="77777777" w:rsidR="000145C2" w:rsidRDefault="000145C2" w:rsidP="000145C2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Rol van de Gegadigde</w:t>
            </w:r>
          </w:p>
          <w:p w14:paraId="081EA4DB" w14:textId="11132B21" w:rsidR="000145C2" w:rsidRDefault="000145C2" w:rsidP="000145C2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i/>
                <w:szCs w:val="18"/>
              </w:rPr>
              <w:t xml:space="preserve">Omschrijf de rol, taken en verantwoordelijkheden binnen het project, inclusief de betrokken ontwerpfasen (bijvoorbeeld VO, DO).  </w:t>
            </w:r>
          </w:p>
        </w:tc>
        <w:tc>
          <w:tcPr>
            <w:tcW w:w="5985" w:type="dxa"/>
            <w:gridSpan w:val="2"/>
          </w:tcPr>
          <w:p w14:paraId="1AA72207" w14:textId="77777777" w:rsidR="000145C2" w:rsidRPr="00D73F95" w:rsidRDefault="000145C2" w:rsidP="002C7FA3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0145C2" w:rsidRPr="00D73F95" w14:paraId="417BBC09" w14:textId="77777777" w:rsidTr="00AB0B6F">
        <w:trPr>
          <w:trHeight w:val="596"/>
        </w:trPr>
        <w:tc>
          <w:tcPr>
            <w:tcW w:w="564" w:type="dxa"/>
          </w:tcPr>
          <w:p w14:paraId="5794834F" w14:textId="77777777" w:rsidR="000145C2" w:rsidRPr="00D73F95" w:rsidRDefault="000145C2" w:rsidP="000145C2">
            <w:pPr>
              <w:pStyle w:val="Opsommingnummer1eniveauOLCO"/>
            </w:pPr>
          </w:p>
        </w:tc>
        <w:tc>
          <w:tcPr>
            <w:tcW w:w="2422" w:type="dxa"/>
          </w:tcPr>
          <w:p w14:paraId="7975DC8B" w14:textId="77777777" w:rsidR="000145C2" w:rsidRDefault="000145C2" w:rsidP="000145C2">
            <w:pPr>
              <w:tabs>
                <w:tab w:val="left" w:pos="1843"/>
              </w:tabs>
              <w:ind w:right="-38"/>
              <w:rPr>
                <w:rFonts w:ascii="Arial" w:hAnsi="Arial" w:cs="Arial"/>
                <w:szCs w:val="18"/>
              </w:rPr>
            </w:pPr>
            <w:r w:rsidRPr="000145C2">
              <w:rPr>
                <w:rFonts w:ascii="Arial" w:hAnsi="Arial" w:cs="Arial"/>
                <w:szCs w:val="18"/>
              </w:rPr>
              <w:t xml:space="preserve">Omvang en kenmerken van het project </w:t>
            </w:r>
          </w:p>
          <w:p w14:paraId="777E4A75" w14:textId="399AAABF" w:rsidR="000145C2" w:rsidRPr="002A3696" w:rsidRDefault="000145C2" w:rsidP="000145C2">
            <w:pPr>
              <w:tabs>
                <w:tab w:val="left" w:pos="1843"/>
              </w:tabs>
              <w:ind w:right="117"/>
              <w:rPr>
                <w:rFonts w:ascii="Arial" w:hAnsi="Arial" w:cs="Arial"/>
                <w:i/>
                <w:iCs/>
                <w:szCs w:val="18"/>
              </w:rPr>
            </w:pPr>
            <w:r w:rsidRPr="002A3696">
              <w:rPr>
                <w:rFonts w:ascii="Arial" w:hAnsi="Arial" w:cs="Arial"/>
                <w:i/>
                <w:iCs/>
                <w:szCs w:val="18"/>
              </w:rPr>
              <w:t xml:space="preserve">(Bijvoorbeeld type brug, functie (fiets/voetgangers), </w:t>
            </w:r>
            <w:r w:rsidRPr="002A3696">
              <w:rPr>
                <w:rFonts w:ascii="Arial" w:hAnsi="Arial" w:cs="Arial"/>
                <w:i/>
                <w:iCs/>
                <w:szCs w:val="18"/>
              </w:rPr>
              <w:lastRenderedPageBreak/>
              <w:t xml:space="preserve">complexiteit, stedelijke of landschappelijke context)  </w:t>
            </w:r>
          </w:p>
        </w:tc>
        <w:tc>
          <w:tcPr>
            <w:tcW w:w="5985" w:type="dxa"/>
            <w:gridSpan w:val="2"/>
          </w:tcPr>
          <w:p w14:paraId="42FB65C3" w14:textId="77777777" w:rsidR="000145C2" w:rsidRPr="00D73F95" w:rsidRDefault="000145C2" w:rsidP="000145C2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0145C2" w:rsidRPr="00D73F95" w14:paraId="07177995" w14:textId="77777777" w:rsidTr="00AB0B6F">
        <w:trPr>
          <w:trHeight w:val="400"/>
        </w:trPr>
        <w:tc>
          <w:tcPr>
            <w:tcW w:w="564" w:type="dxa"/>
            <w:vMerge w:val="restart"/>
            <w:hideMark/>
          </w:tcPr>
          <w:p w14:paraId="0CE786A9" w14:textId="77777777" w:rsidR="000145C2" w:rsidRPr="00D73F95" w:rsidRDefault="000145C2" w:rsidP="000145C2">
            <w:pPr>
              <w:pStyle w:val="Opsommingnummer1eniveauOLCO"/>
            </w:pPr>
          </w:p>
        </w:tc>
        <w:tc>
          <w:tcPr>
            <w:tcW w:w="2422" w:type="dxa"/>
            <w:vMerge w:val="restart"/>
            <w:hideMark/>
          </w:tcPr>
          <w:p w14:paraId="2925C5BB" w14:textId="77777777" w:rsidR="000145C2" w:rsidRPr="00D73F95" w:rsidRDefault="000145C2" w:rsidP="000145C2">
            <w:pPr>
              <w:tabs>
                <w:tab w:val="left" w:pos="1843"/>
              </w:tabs>
              <w:ind w:right="-39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Data contract</w:t>
            </w:r>
          </w:p>
        </w:tc>
        <w:tc>
          <w:tcPr>
            <w:tcW w:w="3261" w:type="dxa"/>
            <w:hideMark/>
          </w:tcPr>
          <w:p w14:paraId="291F6396" w14:textId="77777777" w:rsidR="000145C2" w:rsidRPr="00D73F95" w:rsidRDefault="000145C2" w:rsidP="000145C2">
            <w:pPr>
              <w:ind w:right="-2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Datum aanvang contract</w:t>
            </w:r>
          </w:p>
        </w:tc>
        <w:tc>
          <w:tcPr>
            <w:tcW w:w="2724" w:type="dxa"/>
          </w:tcPr>
          <w:p w14:paraId="343C445D" w14:textId="77777777" w:rsidR="000145C2" w:rsidRPr="00D73F95" w:rsidRDefault="000145C2" w:rsidP="000145C2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0145C2" w:rsidRPr="00D73F95" w14:paraId="6B8AA52E" w14:textId="77777777" w:rsidTr="00AB0B6F">
        <w:trPr>
          <w:trHeight w:val="399"/>
        </w:trPr>
        <w:tc>
          <w:tcPr>
            <w:tcW w:w="564" w:type="dxa"/>
            <w:vMerge/>
            <w:hideMark/>
          </w:tcPr>
          <w:p w14:paraId="2A9FFBC8" w14:textId="77777777" w:rsidR="000145C2" w:rsidRPr="00D73F95" w:rsidRDefault="000145C2" w:rsidP="000145C2">
            <w:pPr>
              <w:pStyle w:val="Opsommingnummer1eniveauOLCO"/>
            </w:pPr>
          </w:p>
        </w:tc>
        <w:tc>
          <w:tcPr>
            <w:tcW w:w="2422" w:type="dxa"/>
            <w:vMerge/>
            <w:hideMark/>
          </w:tcPr>
          <w:p w14:paraId="568AF967" w14:textId="77777777" w:rsidR="000145C2" w:rsidRPr="00D73F95" w:rsidRDefault="000145C2" w:rsidP="000145C2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261" w:type="dxa"/>
            <w:hideMark/>
          </w:tcPr>
          <w:p w14:paraId="2C8EC4C7" w14:textId="77777777" w:rsidR="000145C2" w:rsidRPr="00D73F95" w:rsidRDefault="000145C2" w:rsidP="000145C2">
            <w:pPr>
              <w:tabs>
                <w:tab w:val="left" w:pos="1843"/>
              </w:tabs>
              <w:ind w:right="-2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Datum </w:t>
            </w:r>
            <w:r>
              <w:rPr>
                <w:rFonts w:ascii="Arial" w:hAnsi="Arial" w:cs="Arial"/>
                <w:szCs w:val="18"/>
              </w:rPr>
              <w:t>oplevering project</w:t>
            </w:r>
          </w:p>
        </w:tc>
        <w:tc>
          <w:tcPr>
            <w:tcW w:w="2724" w:type="dxa"/>
          </w:tcPr>
          <w:p w14:paraId="7C1FD065" w14:textId="77777777" w:rsidR="000145C2" w:rsidRPr="00D73F95" w:rsidRDefault="000145C2" w:rsidP="000145C2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0145C2" w:rsidRPr="00D73F95" w14:paraId="32F6F405" w14:textId="77777777" w:rsidTr="00AB0B6F">
        <w:trPr>
          <w:trHeight w:val="269"/>
        </w:trPr>
        <w:tc>
          <w:tcPr>
            <w:tcW w:w="564" w:type="dxa"/>
            <w:hideMark/>
          </w:tcPr>
          <w:p w14:paraId="40EFC488" w14:textId="77777777" w:rsidR="000145C2" w:rsidRPr="00D73F95" w:rsidRDefault="000145C2" w:rsidP="000145C2">
            <w:pPr>
              <w:pStyle w:val="Opsommingnummer1eniveauOLCO"/>
            </w:pPr>
          </w:p>
        </w:tc>
        <w:tc>
          <w:tcPr>
            <w:tcW w:w="2422" w:type="dxa"/>
            <w:hideMark/>
          </w:tcPr>
          <w:p w14:paraId="79955CB6" w14:textId="77777777" w:rsidR="000145C2" w:rsidRPr="000145C2" w:rsidRDefault="000145C2" w:rsidP="000145C2">
            <w:pPr>
              <w:ind w:right="45"/>
              <w:rPr>
                <w:rFonts w:ascii="Arial" w:hAnsi="Arial" w:cs="Arial"/>
                <w:szCs w:val="18"/>
              </w:rPr>
            </w:pPr>
            <w:r w:rsidRPr="000145C2">
              <w:rPr>
                <w:rFonts w:ascii="Arial" w:hAnsi="Arial" w:cs="Arial"/>
                <w:szCs w:val="18"/>
              </w:rPr>
              <w:t xml:space="preserve">Samenwerking (indien van toepassing)  </w:t>
            </w:r>
          </w:p>
          <w:p w14:paraId="495361C2" w14:textId="4A7A0A48" w:rsidR="000145C2" w:rsidRPr="00D73F95" w:rsidRDefault="000145C2" w:rsidP="000145C2">
            <w:pPr>
              <w:ind w:right="45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i/>
                <w:szCs w:val="18"/>
              </w:rPr>
              <w:t>Vermeld eventuele samenwerkingspartners of ingeschakelde adviseurs.</w:t>
            </w:r>
          </w:p>
        </w:tc>
        <w:tc>
          <w:tcPr>
            <w:tcW w:w="5985" w:type="dxa"/>
            <w:gridSpan w:val="2"/>
          </w:tcPr>
          <w:p w14:paraId="1EDA2CD7" w14:textId="77777777" w:rsidR="000145C2" w:rsidRPr="00D73F95" w:rsidRDefault="000145C2" w:rsidP="000145C2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0145C2" w:rsidRPr="00D73F95" w14:paraId="28C22393" w14:textId="77777777" w:rsidTr="00AB0B6F">
        <w:trPr>
          <w:trHeight w:val="269"/>
        </w:trPr>
        <w:tc>
          <w:tcPr>
            <w:tcW w:w="564" w:type="dxa"/>
          </w:tcPr>
          <w:p w14:paraId="0C97286B" w14:textId="77777777" w:rsidR="000145C2" w:rsidRPr="00D73F95" w:rsidRDefault="000145C2" w:rsidP="000145C2">
            <w:pPr>
              <w:pStyle w:val="Opsommingnummer1eniveauOLCO"/>
            </w:pPr>
          </w:p>
        </w:tc>
        <w:tc>
          <w:tcPr>
            <w:tcW w:w="2422" w:type="dxa"/>
          </w:tcPr>
          <w:p w14:paraId="1DF64F70" w14:textId="2B5A98FD" w:rsidR="000145C2" w:rsidRPr="00D73F95" w:rsidRDefault="000145C2" w:rsidP="000145C2">
            <w:pPr>
              <w:ind w:right="45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Tevredenheids</w:t>
            </w:r>
            <w:r w:rsidR="00844D6B">
              <w:rPr>
                <w:rFonts w:ascii="Arial" w:hAnsi="Arial" w:cs="Arial"/>
                <w:szCs w:val="18"/>
              </w:rPr>
              <w:t>ver</w:t>
            </w:r>
            <w:r>
              <w:rPr>
                <w:rFonts w:ascii="Arial" w:hAnsi="Arial" w:cs="Arial"/>
                <w:szCs w:val="18"/>
              </w:rPr>
              <w:t>klaring aanwezig</w:t>
            </w:r>
          </w:p>
        </w:tc>
        <w:tc>
          <w:tcPr>
            <w:tcW w:w="5985" w:type="dxa"/>
            <w:gridSpan w:val="2"/>
          </w:tcPr>
          <w:p w14:paraId="0D5248DE" w14:textId="77777777" w:rsidR="000145C2" w:rsidRPr="00D73F95" w:rsidRDefault="000145C2" w:rsidP="000145C2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Ja/Nee</w:t>
            </w:r>
          </w:p>
        </w:tc>
      </w:tr>
      <w:tr w:rsidR="000145C2" w:rsidRPr="00D73F95" w14:paraId="62D9C22B" w14:textId="77777777" w:rsidTr="00F56984">
        <w:trPr>
          <w:trHeight w:val="838"/>
        </w:trPr>
        <w:tc>
          <w:tcPr>
            <w:tcW w:w="564" w:type="dxa"/>
          </w:tcPr>
          <w:p w14:paraId="3ADB7759" w14:textId="77777777" w:rsidR="000145C2" w:rsidRPr="00D73F95" w:rsidRDefault="000145C2" w:rsidP="000145C2">
            <w:pPr>
              <w:pStyle w:val="Opsommingnummer1eniveauOLCO"/>
            </w:pPr>
          </w:p>
        </w:tc>
        <w:tc>
          <w:tcPr>
            <w:tcW w:w="2422" w:type="dxa"/>
          </w:tcPr>
          <w:p w14:paraId="107E6CF9" w14:textId="77777777" w:rsidR="000145C2" w:rsidRPr="00D73F95" w:rsidRDefault="000145C2" w:rsidP="000145C2">
            <w:pPr>
              <w:ind w:right="45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Voldoet de opdracht aan </w:t>
            </w:r>
            <w:r>
              <w:rPr>
                <w:rFonts w:ascii="Arial" w:hAnsi="Arial" w:cs="Arial"/>
                <w:szCs w:val="18"/>
              </w:rPr>
              <w:t xml:space="preserve">het gestelde? </w:t>
            </w:r>
          </w:p>
        </w:tc>
        <w:tc>
          <w:tcPr>
            <w:tcW w:w="5985" w:type="dxa"/>
            <w:gridSpan w:val="2"/>
          </w:tcPr>
          <w:p w14:paraId="7A39B37B" w14:textId="77777777" w:rsidR="000145C2" w:rsidRDefault="00AE4677" w:rsidP="00844D6B">
            <w:pPr>
              <w:rPr>
                <w:rFonts w:ascii="Arial" w:hAnsi="Arial" w:cs="Arial"/>
                <w:i/>
                <w:iCs/>
                <w:szCs w:val="18"/>
              </w:rPr>
            </w:pPr>
            <w:r w:rsidRPr="00AE4677">
              <w:rPr>
                <w:rFonts w:ascii="Arial" w:hAnsi="Arial" w:cs="Arial"/>
                <w:i/>
                <w:iCs/>
                <w:szCs w:val="18"/>
              </w:rPr>
              <w:t xml:space="preserve">Geef een concrete, </w:t>
            </w:r>
            <w:proofErr w:type="spellStart"/>
            <w:r w:rsidRPr="00AE4677">
              <w:rPr>
                <w:rFonts w:ascii="Arial" w:hAnsi="Arial" w:cs="Arial"/>
                <w:i/>
                <w:iCs/>
                <w:szCs w:val="18"/>
              </w:rPr>
              <w:t>projectspecifieke</w:t>
            </w:r>
            <w:proofErr w:type="spellEnd"/>
            <w:r w:rsidRPr="00AE4677">
              <w:rPr>
                <w:rFonts w:ascii="Arial" w:hAnsi="Arial" w:cs="Arial"/>
                <w:i/>
                <w:iCs/>
                <w:szCs w:val="18"/>
              </w:rPr>
              <w:t xml:space="preserve"> en verifieerbare toelichting waaruit blijkt dat deze referentie voldoet aan het selectiecriterium.</w:t>
            </w:r>
          </w:p>
          <w:p w14:paraId="470D4340" w14:textId="714CDAB4" w:rsidR="00150658" w:rsidRPr="0074376D" w:rsidRDefault="00150658" w:rsidP="00844D6B">
            <w:pPr>
              <w:rPr>
                <w:rFonts w:ascii="Arial" w:hAnsi="Arial" w:cs="Arial"/>
                <w:i/>
                <w:iCs/>
                <w:szCs w:val="18"/>
              </w:rPr>
            </w:pPr>
            <w:r>
              <w:rPr>
                <w:rFonts w:ascii="Arial" w:hAnsi="Arial" w:cs="Arial"/>
                <w:i/>
                <w:iCs/>
                <w:szCs w:val="18"/>
              </w:rPr>
              <w:t>Alleen referenties die aantoonbaar voldoen worden meegenomen in de beoordeling.</w:t>
            </w:r>
          </w:p>
        </w:tc>
      </w:tr>
    </w:tbl>
    <w:p w14:paraId="5D6C4810" w14:textId="77777777" w:rsidR="005D019E" w:rsidRDefault="005D019E" w:rsidP="008F7418">
      <w:pPr>
        <w:rPr>
          <w:rFonts w:ascii="Arial" w:hAnsi="Arial" w:cs="Arial"/>
          <w:szCs w:val="18"/>
        </w:rPr>
      </w:pPr>
    </w:p>
    <w:p w14:paraId="0A266344" w14:textId="77777777" w:rsidR="00844D6B" w:rsidRDefault="00844D6B" w:rsidP="00844D6B">
      <w:pPr>
        <w:pStyle w:val="Kop3zondernummerOLCO"/>
      </w:pPr>
      <w:bookmarkStart w:id="0" w:name="_Hlk119672756"/>
      <w:r>
        <w:t>Ondertekening</w:t>
      </w:r>
    </w:p>
    <w:bookmarkEnd w:id="0"/>
    <w:p w14:paraId="7DBAD8DA" w14:textId="77777777" w:rsidR="00844D6B" w:rsidRDefault="00844D6B" w:rsidP="00844D6B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Naam en functie contactpersoon </w:t>
      </w:r>
      <w:r>
        <w:rPr>
          <w:rFonts w:ascii="Arial" w:hAnsi="Arial" w:cs="Arial"/>
        </w:rPr>
        <w:t>Gegadigde</w:t>
      </w:r>
      <w:r>
        <w:rPr>
          <w:rFonts w:ascii="Arial" w:hAnsi="Arial" w:cs="Arial"/>
          <w:szCs w:val="18"/>
        </w:rPr>
        <w:t>: ……………………………………...</w:t>
      </w:r>
    </w:p>
    <w:p w14:paraId="041E2965" w14:textId="77777777" w:rsidR="00844D6B" w:rsidRDefault="00844D6B" w:rsidP="00844D6B">
      <w:pPr>
        <w:rPr>
          <w:rFonts w:ascii="Arial" w:hAnsi="Arial" w:cs="Arial"/>
          <w:szCs w:val="18"/>
        </w:rPr>
      </w:pPr>
    </w:p>
    <w:p w14:paraId="1426C775" w14:textId="77777777" w:rsidR="00844D6B" w:rsidRDefault="00844D6B" w:rsidP="00844D6B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Handtekening contactpersoon </w:t>
      </w:r>
      <w:r>
        <w:rPr>
          <w:rFonts w:ascii="Arial" w:hAnsi="Arial" w:cs="Arial"/>
        </w:rPr>
        <w:t>Gegadigde</w:t>
      </w:r>
      <w:r>
        <w:rPr>
          <w:rFonts w:ascii="Arial" w:hAnsi="Arial" w:cs="Arial"/>
          <w:szCs w:val="18"/>
        </w:rPr>
        <w:t xml:space="preserve"> : …………………………………</w:t>
      </w:r>
      <w:proofErr w:type="gramStart"/>
      <w:r>
        <w:rPr>
          <w:rFonts w:ascii="Arial" w:hAnsi="Arial" w:cs="Arial"/>
          <w:szCs w:val="18"/>
        </w:rPr>
        <w:t>…….</w:t>
      </w:r>
      <w:proofErr w:type="gramEnd"/>
      <w:r>
        <w:rPr>
          <w:rFonts w:ascii="Arial" w:hAnsi="Arial" w:cs="Arial"/>
          <w:szCs w:val="18"/>
        </w:rPr>
        <w:t>.</w:t>
      </w:r>
    </w:p>
    <w:p w14:paraId="2EBE9D16" w14:textId="77777777" w:rsidR="00844D6B" w:rsidRDefault="00844D6B" w:rsidP="00844D6B">
      <w:pPr>
        <w:rPr>
          <w:rFonts w:ascii="Arial" w:hAnsi="Arial" w:cs="Arial"/>
          <w:szCs w:val="18"/>
        </w:rPr>
      </w:pPr>
    </w:p>
    <w:p w14:paraId="619D16B4" w14:textId="77777777" w:rsidR="00844D6B" w:rsidRDefault="00844D6B" w:rsidP="00844D6B">
      <w:pPr>
        <w:rPr>
          <w:highlight w:val="yellow"/>
        </w:rPr>
      </w:pPr>
      <w:r>
        <w:rPr>
          <w:rFonts w:ascii="Arial" w:hAnsi="Arial" w:cs="Arial"/>
          <w:szCs w:val="18"/>
        </w:rPr>
        <w:t>Datum: ………………………………………………………………………………….</w:t>
      </w:r>
    </w:p>
    <w:p w14:paraId="4DFA4381" w14:textId="77777777" w:rsidR="00844D6B" w:rsidRDefault="00844D6B" w:rsidP="008F7418">
      <w:pPr>
        <w:rPr>
          <w:rFonts w:ascii="Arial" w:hAnsi="Arial" w:cs="Arial"/>
          <w:szCs w:val="18"/>
        </w:rPr>
      </w:pPr>
    </w:p>
    <w:sectPr w:rsidR="00844D6B" w:rsidSect="00C7721C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AE6B9" w14:textId="77777777" w:rsidR="004B4A86" w:rsidRPr="002C6214" w:rsidRDefault="004B4A86" w:rsidP="002C6214">
      <w:pPr>
        <w:pStyle w:val="Voettekst"/>
      </w:pPr>
    </w:p>
  </w:endnote>
  <w:endnote w:type="continuationSeparator" w:id="0">
    <w:p w14:paraId="1D0A22E8" w14:textId="77777777" w:rsidR="004B4A86" w:rsidRPr="002C6214" w:rsidRDefault="004B4A86" w:rsidP="002C6214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vertAnchor="page" w:horzAnchor="page" w:tblpX="852" w:tblpYSpec="bottom"/>
      <w:tblW w:w="9915" w:type="dxa"/>
      <w:tblBorders>
        <w:top w:val="single" w:sz="8" w:space="0" w:color="000000" w:themeColor="text1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78"/>
      <w:gridCol w:w="2437"/>
    </w:tblGrid>
    <w:tr w:rsidR="00844D6B" w14:paraId="36ABC6E5" w14:textId="77777777">
      <w:trPr>
        <w:cantSplit/>
        <w:trHeight w:hRule="exact" w:val="142"/>
      </w:trPr>
      <w:tc>
        <w:tcPr>
          <w:tcW w:w="7483" w:type="dxa"/>
          <w:tcBorders>
            <w:top w:val="single" w:sz="8" w:space="0" w:color="000000" w:themeColor="text1"/>
            <w:left w:val="nil"/>
            <w:bottom w:val="nil"/>
            <w:right w:val="nil"/>
          </w:tcBorders>
        </w:tcPr>
        <w:p w14:paraId="725616FA" w14:textId="77777777" w:rsidR="00844D6B" w:rsidRDefault="00844D6B" w:rsidP="00844D6B">
          <w:pPr>
            <w:pStyle w:val="VoettekstOLCO"/>
          </w:pPr>
          <w:bookmarkStart w:id="1" w:name="OLE_LINK3"/>
          <w:bookmarkStart w:id="2" w:name="OLE_LINK4"/>
        </w:p>
      </w:tc>
      <w:tc>
        <w:tcPr>
          <w:tcW w:w="2438" w:type="dxa"/>
          <w:tcBorders>
            <w:top w:val="single" w:sz="8" w:space="0" w:color="000000" w:themeColor="text1"/>
            <w:left w:val="nil"/>
            <w:bottom w:val="nil"/>
            <w:right w:val="nil"/>
          </w:tcBorders>
        </w:tcPr>
        <w:p w14:paraId="6BBC6CEE" w14:textId="77777777" w:rsidR="00844D6B" w:rsidRDefault="00844D6B" w:rsidP="00844D6B">
          <w:pPr>
            <w:pStyle w:val="PaginanummerOLCO"/>
          </w:pPr>
        </w:p>
      </w:tc>
    </w:tr>
    <w:tr w:rsidR="00844D6B" w14:paraId="41BD20FD" w14:textId="77777777">
      <w:trPr>
        <w:cantSplit/>
        <w:trHeight w:hRule="exact" w:val="369"/>
      </w:trPr>
      <w:tc>
        <w:tcPr>
          <w:tcW w:w="7483" w:type="dxa"/>
          <w:tcBorders>
            <w:top w:val="nil"/>
            <w:left w:val="nil"/>
            <w:bottom w:val="nil"/>
            <w:right w:val="nil"/>
          </w:tcBorders>
          <w:hideMark/>
        </w:tcPr>
        <w:p w14:paraId="76FA1056" w14:textId="57E8014E" w:rsidR="00844D6B" w:rsidRDefault="004B4A86" w:rsidP="00844D6B">
          <w:pPr>
            <w:pStyle w:val="VoettekstOLCO"/>
          </w:pPr>
          <w:sdt>
            <w:sdtPr>
              <w:rPr>
                <w:rStyle w:val="VoetteksttekenopmaakOLCO"/>
              </w:rPr>
              <w:tag w:val="Voettekst code"/>
              <w:id w:val="471342081"/>
              <w:dataBinding w:prefixMappings="xmlns:ns0='http://www.joulesunlimited.com/ccmappings' " w:xpath="/ns0:ju[1]/ns0:Voettekst_20_code[1]" w:storeItemID="{3FA39093-B837-48D1-89B4-9EEAAF4BA6F1}"/>
              <w:text/>
            </w:sdtPr>
            <w:sdtEndPr>
              <w:rPr>
                <w:rStyle w:val="VoetteksttekenopmaakOLCO"/>
              </w:rPr>
            </w:sdtEndPr>
            <w:sdtContent>
              <w:r w:rsidR="001D2E42" w:rsidRPr="001D2E42">
                <w:rPr>
                  <w:rStyle w:val="VoetteksttekenopmaakOLCO"/>
                </w:rPr>
                <w:t xml:space="preserve">  20260500-JM</w:t>
              </w:r>
            </w:sdtContent>
          </w:sdt>
          <w:r w:rsidR="00844D6B">
            <w:rPr>
              <w:rStyle w:val="VoetteksttekenopmaakOLCO"/>
            </w:rPr>
            <w:t xml:space="preserve"> </w:t>
          </w:r>
          <w:r w:rsidR="00844D6B">
            <w:t xml:space="preserve">   </w:t>
          </w:r>
          <w:sdt>
            <w:sdtPr>
              <w:rPr>
                <w:rStyle w:val="VoetteksttekenopmaakOLCO"/>
                <w:b w:val="0"/>
              </w:rPr>
              <w:tag w:val="Datum"/>
              <w:id w:val="2134448386"/>
              <w:dataBinding w:prefixMappings="xmlns:ns0='http://www.joulesunlimited.com/ccmappings' " w:xpath="/ns0:ju[1]/ns0:Datum[1]" w:storeItemID="{3FA39093-B837-48D1-89B4-9EEAAF4BA6F1}"/>
              <w:date w:fullDate="2026-05-05T00:00:00Z">
                <w:dateFormat w:val="d MMMM yyyy"/>
                <w:lid w:val="nl-NL"/>
                <w:storeMappedDataAs w:val="dateTime"/>
                <w:calendar w:val="gregorian"/>
              </w:date>
            </w:sdtPr>
            <w:sdtEndPr>
              <w:rPr>
                <w:rStyle w:val="VoetteksttekenopmaakOLCO"/>
              </w:rPr>
            </w:sdtEndPr>
            <w:sdtContent>
              <w:r w:rsidR="003E6902">
                <w:rPr>
                  <w:rStyle w:val="VoetteksttekenopmaakOLCO"/>
                  <w:b w:val="0"/>
                </w:rPr>
                <w:t>5 mei 2026</w:t>
              </w:r>
            </w:sdtContent>
          </w:sdt>
          <w:r w:rsidR="00844D6B">
            <w:t xml:space="preserve">  </w:t>
          </w:r>
          <w:sdt>
            <w:sdtPr>
              <w:tag w:val="Versienummer"/>
              <w:id w:val="1508703734"/>
              <w:dataBinding w:prefixMappings="xmlns:ns0='http://www.joulesunlimited.com/ccmappings' " w:xpath="/ns0:ju[1]/ns0:Versienummer[1]" w:storeItemID="{3FA39093-B837-48D1-89B4-9EEAAF4BA6F1}"/>
              <w:text/>
            </w:sdtPr>
            <w:sdtEndPr/>
            <w:sdtContent>
              <w:r w:rsidR="002A3696">
                <w:t xml:space="preserve">Versie </w:t>
              </w:r>
              <w:r w:rsidR="003E6902">
                <w:t>3</w:t>
              </w:r>
            </w:sdtContent>
          </w:sdt>
        </w:p>
      </w:tc>
      <w:tc>
        <w:tcPr>
          <w:tcW w:w="2438" w:type="dxa"/>
          <w:tcBorders>
            <w:top w:val="nil"/>
            <w:left w:val="nil"/>
            <w:bottom w:val="nil"/>
            <w:right w:val="nil"/>
          </w:tcBorders>
          <w:hideMark/>
        </w:tcPr>
        <w:p w14:paraId="7251A894" w14:textId="77777777" w:rsidR="00844D6B" w:rsidRDefault="00844D6B" w:rsidP="00844D6B">
          <w:pPr>
            <w:pStyle w:val="PaginanummerOLCO"/>
          </w:pPr>
          <w:r>
            <w:t xml:space="preserve">Pagina    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t xml:space="preserve"> van </w:t>
          </w:r>
          <w:fldSimple w:instr=" NUMPAGES   \* MERGEFORMAT ">
            <w:r>
              <w:t>20</w:t>
            </w:r>
          </w:fldSimple>
        </w:p>
      </w:tc>
    </w:tr>
    <w:tr w:rsidR="00844D6B" w14:paraId="5F3FBA8F" w14:textId="77777777">
      <w:trPr>
        <w:cantSplit/>
        <w:trHeight w:hRule="exact" w:val="280"/>
      </w:trPr>
      <w:tc>
        <w:tcPr>
          <w:tcW w:w="7483" w:type="dxa"/>
          <w:tcBorders>
            <w:top w:val="nil"/>
            <w:left w:val="nil"/>
            <w:bottom w:val="nil"/>
            <w:right w:val="nil"/>
          </w:tcBorders>
        </w:tcPr>
        <w:p w14:paraId="0FA7610E" w14:textId="77777777" w:rsidR="00844D6B" w:rsidRDefault="00844D6B" w:rsidP="00844D6B">
          <w:pPr>
            <w:pStyle w:val="Voettekst"/>
          </w:pPr>
        </w:p>
      </w:tc>
      <w:tc>
        <w:tcPr>
          <w:tcW w:w="2438" w:type="dxa"/>
          <w:tcBorders>
            <w:top w:val="nil"/>
            <w:left w:val="nil"/>
            <w:bottom w:val="nil"/>
            <w:right w:val="nil"/>
          </w:tcBorders>
        </w:tcPr>
        <w:p w14:paraId="23431314" w14:textId="77777777" w:rsidR="00844D6B" w:rsidRDefault="00844D6B" w:rsidP="00844D6B">
          <w:pPr>
            <w:pStyle w:val="Voettekst"/>
          </w:pPr>
        </w:p>
      </w:tc>
    </w:tr>
  </w:tbl>
  <w:p w14:paraId="33A6A614" w14:textId="77777777" w:rsidR="006E5B76" w:rsidRPr="002666C0" w:rsidRDefault="006E5B76" w:rsidP="002666C0">
    <w:pPr>
      <w:pStyle w:val="Voettekst"/>
    </w:pPr>
  </w:p>
  <w:bookmarkEnd w:id="1"/>
  <w:bookmarkEnd w:id="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50B8B" w14:textId="77777777" w:rsidR="006E5B76" w:rsidRPr="005873C2" w:rsidRDefault="009053FC" w:rsidP="00BA033C">
    <w:pPr>
      <w:pStyle w:val="Voettekst"/>
    </w:pPr>
    <w:r w:rsidRPr="005873C2">
      <w:t>Servicepunt71</w:t>
    </w:r>
    <w:r w:rsidRPr="005873C2">
      <w:tab/>
      <w:t xml:space="preserve">pagina </w:t>
    </w:r>
    <w:r w:rsidRPr="005873C2">
      <w:fldChar w:fldCharType="begin"/>
    </w:r>
    <w:r w:rsidRPr="005873C2">
      <w:instrText xml:space="preserve"> PAGE </w:instrText>
    </w:r>
    <w:r w:rsidRPr="005873C2">
      <w:fldChar w:fldCharType="separate"/>
    </w:r>
    <w:r>
      <w:rPr>
        <w:noProof/>
      </w:rPr>
      <w:t>1</w:t>
    </w:r>
    <w:r w:rsidRPr="005873C2">
      <w:fldChar w:fldCharType="end"/>
    </w:r>
    <w:r w:rsidRPr="005873C2">
      <w:t xml:space="preserve"> van </w:t>
    </w:r>
    <w:fldSimple w:instr=" NUMPAGES ">
      <w:r>
        <w:rPr>
          <w:noProof/>
        </w:rPr>
        <w:t>2</w:t>
      </w:r>
    </w:fldSimple>
  </w:p>
  <w:p w14:paraId="32E88F24" w14:textId="77777777" w:rsidR="006E5B76" w:rsidRPr="005873C2" w:rsidRDefault="006E5B76" w:rsidP="00BA033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881CF" w14:textId="77777777" w:rsidR="004B4A86" w:rsidRPr="002C6214" w:rsidRDefault="004B4A86" w:rsidP="002C6214">
      <w:pPr>
        <w:pStyle w:val="Voettekst"/>
      </w:pPr>
    </w:p>
  </w:footnote>
  <w:footnote w:type="continuationSeparator" w:id="0">
    <w:p w14:paraId="2ECAFC9A" w14:textId="77777777" w:rsidR="004B4A86" w:rsidRPr="002C6214" w:rsidRDefault="004B4A86" w:rsidP="002C6214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969D9" w14:textId="77777777" w:rsidR="006E5B76" w:rsidRDefault="006E5B76">
    <w:pPr>
      <w:pStyle w:val="Koptekst"/>
    </w:pPr>
  </w:p>
  <w:p w14:paraId="2DAE7849" w14:textId="77777777" w:rsidR="006E5B76" w:rsidRDefault="009053FC">
    <w:pPr>
      <w:pStyle w:val="Koptekst"/>
    </w:pPr>
    <w:r>
      <w:rPr>
        <w:noProof/>
      </w:rPr>
      <w:drawing>
        <wp:anchor distT="0" distB="0" distL="114300" distR="114300" simplePos="0" relativeHeight="251657216" behindDoc="0" locked="0" layoutInCell="1" allowOverlap="1" wp14:anchorId="7ECE7175" wp14:editId="50E38C90">
          <wp:simplePos x="0" y="0"/>
          <wp:positionH relativeFrom="column">
            <wp:posOffset>5715000</wp:posOffset>
          </wp:positionH>
          <wp:positionV relativeFrom="paragraph">
            <wp:posOffset>-297180</wp:posOffset>
          </wp:positionV>
          <wp:extent cx="1630680" cy="941705"/>
          <wp:effectExtent l="0" t="0" r="0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941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OLCO"/>
    <w:lvl w:ilvl="0">
      <w:start w:val="1"/>
      <w:numFmt w:val="bullet"/>
      <w:pStyle w:val="Opsommingbolletje1eniveauOLC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OLC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OLC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7A577AB"/>
    <w:multiLevelType w:val="multilevel"/>
    <w:tmpl w:val="6EE4AA5A"/>
    <w:numStyleLink w:val="KopnummeringOLCO"/>
  </w:abstractNum>
  <w:abstractNum w:abstractNumId="12" w15:restartNumberingAfterBreak="0">
    <w:nsid w:val="0BC24928"/>
    <w:multiLevelType w:val="multilevel"/>
    <w:tmpl w:val="B4BACAD8"/>
    <w:styleLink w:val="OpsommingstreepjeOLCO"/>
    <w:lvl w:ilvl="0">
      <w:start w:val="1"/>
      <w:numFmt w:val="bullet"/>
      <w:pStyle w:val="Opsommingstreepje1eniveauOLC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OLC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OLC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OLCO"/>
  </w:abstractNum>
  <w:abstractNum w:abstractNumId="16" w15:restartNumberingAfterBreak="0">
    <w:nsid w:val="282A169C"/>
    <w:multiLevelType w:val="hybridMultilevel"/>
    <w:tmpl w:val="27C4D0F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D665843"/>
    <w:multiLevelType w:val="multilevel"/>
    <w:tmpl w:val="90A8103A"/>
    <w:styleLink w:val="BijlagenummeringOLCO"/>
    <w:lvl w:ilvl="0">
      <w:start w:val="1"/>
      <w:numFmt w:val="decimal"/>
      <w:pStyle w:val="Bijlagekop1OLC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OLC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8" w15:restartNumberingAfterBreak="0">
    <w:nsid w:val="2D7E06B0"/>
    <w:multiLevelType w:val="multilevel"/>
    <w:tmpl w:val="9200769E"/>
    <w:styleLink w:val="OpsommingkleineletterOLCO"/>
    <w:lvl w:ilvl="0">
      <w:start w:val="1"/>
      <w:numFmt w:val="lowerLetter"/>
      <w:pStyle w:val="Opsommingkleineletter1eniveauOLC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OLC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OLC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9" w15:restartNumberingAfterBreak="0">
    <w:nsid w:val="398A2A0C"/>
    <w:multiLevelType w:val="multilevel"/>
    <w:tmpl w:val="89367262"/>
    <w:styleLink w:val="OpsommingnummerOLCO"/>
    <w:lvl w:ilvl="0">
      <w:start w:val="1"/>
      <w:numFmt w:val="decimal"/>
      <w:pStyle w:val="Opsommingnummer1eniveauOLC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OLC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OLC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0" w15:restartNumberingAfterBreak="0">
    <w:nsid w:val="40EF61F8"/>
    <w:multiLevelType w:val="multilevel"/>
    <w:tmpl w:val="6EE4AA5A"/>
    <w:styleLink w:val="KopnummeringOLCO"/>
    <w:lvl w:ilvl="0">
      <w:start w:val="1"/>
      <w:numFmt w:val="decimal"/>
      <w:pStyle w:val="Kop1"/>
      <w:lvlText w:val="%1"/>
      <w:lvlJc w:val="right"/>
      <w:pPr>
        <w:ind w:left="0" w:hanging="227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27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2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0" w:hanging="22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1" w15:restartNumberingAfterBreak="0">
    <w:nsid w:val="46A60AA0"/>
    <w:multiLevelType w:val="multilevel"/>
    <w:tmpl w:val="C9FA2D30"/>
    <w:styleLink w:val="OpsommingopenrondjeOLCO"/>
    <w:lvl w:ilvl="0">
      <w:start w:val="1"/>
      <w:numFmt w:val="bullet"/>
      <w:pStyle w:val="Opsommingopenrondje1eniveauOLC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OLC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OLC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9E04A53"/>
    <w:multiLevelType w:val="multilevel"/>
    <w:tmpl w:val="7FB6E594"/>
    <w:styleLink w:val="AgendapuntlijstOLCO"/>
    <w:lvl w:ilvl="0">
      <w:start w:val="1"/>
      <w:numFmt w:val="decimal"/>
      <w:pStyle w:val="AgendapuntOLC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1032A50"/>
    <w:multiLevelType w:val="hybridMultilevel"/>
    <w:tmpl w:val="101A0168"/>
    <w:lvl w:ilvl="0" w:tplc="CA88797C">
      <w:start w:val="2"/>
      <w:numFmt w:val="decimal"/>
      <w:pStyle w:val="VergadernummerOLCO"/>
      <w:suff w:val="nothing"/>
      <w:lvlText w:val="Nr.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4F6690"/>
    <w:multiLevelType w:val="multilevel"/>
    <w:tmpl w:val="6EE4AA5A"/>
    <w:numStyleLink w:val="KopnummeringOLCO"/>
  </w:abstractNum>
  <w:abstractNum w:abstractNumId="26" w15:restartNumberingAfterBreak="0">
    <w:nsid w:val="5C7E1615"/>
    <w:multiLevelType w:val="multilevel"/>
    <w:tmpl w:val="F16EA7FA"/>
    <w:numStyleLink w:val="OpsommingnummerlijstOLCO"/>
  </w:abstractNum>
  <w:abstractNum w:abstractNumId="27" w15:restartNumberingAfterBreak="0">
    <w:nsid w:val="60FA248C"/>
    <w:multiLevelType w:val="multilevel"/>
    <w:tmpl w:val="6EE4AA5A"/>
    <w:numStyleLink w:val="KopnummeringOLCO"/>
  </w:abstractNum>
  <w:abstractNum w:abstractNumId="28" w15:restartNumberingAfterBreak="0">
    <w:nsid w:val="63F335A0"/>
    <w:multiLevelType w:val="multilevel"/>
    <w:tmpl w:val="8576664C"/>
    <w:styleLink w:val="OpsommingtekenOLCO"/>
    <w:lvl w:ilvl="0">
      <w:start w:val="1"/>
      <w:numFmt w:val="bullet"/>
      <w:pStyle w:val="Opsommingteken1eniveauOLC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OLC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OLC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9" w15:restartNumberingAfterBreak="0">
    <w:nsid w:val="6C6644DD"/>
    <w:multiLevelType w:val="multilevel"/>
    <w:tmpl w:val="9E50E438"/>
    <w:numStyleLink w:val="OpsommingbolletjeOLCO"/>
  </w:abstractNum>
  <w:abstractNum w:abstractNumId="30" w15:restartNumberingAfterBreak="0">
    <w:nsid w:val="6CAB1E63"/>
    <w:multiLevelType w:val="multilevel"/>
    <w:tmpl w:val="7FB6E594"/>
    <w:numStyleLink w:val="AgendapuntlijstOLCO"/>
  </w:abstractNum>
  <w:abstractNum w:abstractNumId="31" w15:restartNumberingAfterBreak="0">
    <w:nsid w:val="6E7370EC"/>
    <w:multiLevelType w:val="multilevel"/>
    <w:tmpl w:val="9200769E"/>
    <w:numStyleLink w:val="OpsommingkleineletterOLCO"/>
  </w:abstractNum>
  <w:abstractNum w:abstractNumId="32" w15:restartNumberingAfterBreak="0">
    <w:nsid w:val="7038598F"/>
    <w:multiLevelType w:val="multilevel"/>
    <w:tmpl w:val="90A8103A"/>
    <w:numStyleLink w:val="BijlagenummeringOLCO"/>
  </w:abstractNum>
  <w:abstractNum w:abstractNumId="33" w15:restartNumberingAfterBreak="0">
    <w:nsid w:val="70EC4E8C"/>
    <w:multiLevelType w:val="multilevel"/>
    <w:tmpl w:val="C9FA2D30"/>
    <w:numStyleLink w:val="OpsommingopenrondjeOLCO"/>
  </w:abstractNum>
  <w:abstractNum w:abstractNumId="34" w15:restartNumberingAfterBreak="0">
    <w:nsid w:val="73E15C40"/>
    <w:multiLevelType w:val="multilevel"/>
    <w:tmpl w:val="F16EA7FA"/>
    <w:styleLink w:val="OpsommingnummerlijstOLCO"/>
    <w:lvl w:ilvl="0">
      <w:start w:val="1"/>
      <w:numFmt w:val="lowerLetter"/>
      <w:pStyle w:val="Opsommingnummerlijst1eniveauOLCO"/>
      <w:lvlText w:val="%1."/>
      <w:lvlJc w:val="left"/>
      <w:pPr>
        <w:ind w:left="284" w:hanging="284"/>
      </w:pPr>
      <w:rPr>
        <w:rFonts w:asciiTheme="majorHAnsi" w:hAnsiTheme="majorHAnsi" w:hint="default"/>
        <w:b/>
        <w:i w:val="0"/>
        <w:color w:val="000000" w:themeColor="text1"/>
      </w:rPr>
    </w:lvl>
    <w:lvl w:ilvl="1">
      <w:start w:val="1"/>
      <w:numFmt w:val="decimal"/>
      <w:pStyle w:val="Opsommingnummerlijst2eniveauOLCO"/>
      <w:lvlText w:val="%2."/>
      <w:lvlJc w:val="left"/>
      <w:pPr>
        <w:ind w:left="568" w:hanging="284"/>
      </w:pPr>
      <w:rPr>
        <w:rFonts w:hint="default"/>
        <w:color w:val="000000" w:themeColor="text1"/>
      </w:rPr>
    </w:lvl>
    <w:lvl w:ilvl="2">
      <w:start w:val="1"/>
      <w:numFmt w:val="bullet"/>
      <w:pStyle w:val="Opsommingnummerlijst3eniveauOLCO"/>
      <w:lvlText w:val="-"/>
      <w:lvlJc w:val="left"/>
      <w:pPr>
        <w:ind w:left="852" w:hanging="284"/>
      </w:pPr>
      <w:rPr>
        <w:rFonts w:ascii="Arial" w:hAnsi="Arial" w:hint="default"/>
        <w:color w:val="000000" w:themeColor="text1"/>
      </w:rPr>
    </w:lvl>
    <w:lvl w:ilvl="3">
      <w:start w:val="1"/>
      <w:numFmt w:val="bullet"/>
      <w:lvlText w:val="-"/>
      <w:lvlJc w:val="left"/>
      <w:pPr>
        <w:ind w:left="1136" w:hanging="284"/>
      </w:pPr>
      <w:rPr>
        <w:rFonts w:ascii="Arial" w:hAnsi="Arial" w:hint="default"/>
        <w:color w:val="000000" w:themeColor="text1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="Arial" w:hAnsi="Arial" w:hint="default"/>
        <w:color w:val="000000" w:themeColor="text1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ajorHAnsi" w:hAnsiTheme="majorHAnsi"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="Arial" w:hAnsi="Arial"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="Arial" w:hAnsi="Arial"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="Arial" w:hAnsi="Arial" w:hint="default"/>
        <w:color w:val="000000" w:themeColor="text1"/>
      </w:rPr>
    </w:lvl>
  </w:abstractNum>
  <w:abstractNum w:abstractNumId="35" w15:restartNumberingAfterBreak="0">
    <w:nsid w:val="76AE427F"/>
    <w:multiLevelType w:val="multilevel"/>
    <w:tmpl w:val="8576664C"/>
    <w:numStyleLink w:val="OpsommingtekenOLCO"/>
  </w:abstractNum>
  <w:abstractNum w:abstractNumId="36" w15:restartNumberingAfterBreak="0">
    <w:nsid w:val="79AE6CDF"/>
    <w:multiLevelType w:val="multilevel"/>
    <w:tmpl w:val="B4BACAD8"/>
    <w:numStyleLink w:val="OpsommingstreepjeOLCO"/>
  </w:abstractNum>
  <w:num w:numId="1" w16cid:durableId="324011726">
    <w:abstractNumId w:val="10"/>
  </w:num>
  <w:num w:numId="2" w16cid:durableId="384568837">
    <w:abstractNumId w:val="19"/>
  </w:num>
  <w:num w:numId="3" w16cid:durableId="1584299501">
    <w:abstractNumId w:val="21"/>
  </w:num>
  <w:num w:numId="4" w16cid:durableId="1794053349">
    <w:abstractNumId w:val="12"/>
  </w:num>
  <w:num w:numId="5" w16cid:durableId="1504205696">
    <w:abstractNumId w:val="23"/>
  </w:num>
  <w:num w:numId="6" w16cid:durableId="1085614963">
    <w:abstractNumId w:val="14"/>
  </w:num>
  <w:num w:numId="7" w16cid:durableId="509878410">
    <w:abstractNumId w:val="13"/>
  </w:num>
  <w:num w:numId="8" w16cid:durableId="1186947869">
    <w:abstractNumId w:val="18"/>
  </w:num>
  <w:num w:numId="9" w16cid:durableId="277763740">
    <w:abstractNumId w:val="20"/>
  </w:num>
  <w:num w:numId="10" w16cid:durableId="129519024">
    <w:abstractNumId w:val="28"/>
  </w:num>
  <w:num w:numId="11" w16cid:durableId="917984414">
    <w:abstractNumId w:val="17"/>
  </w:num>
  <w:num w:numId="12" w16cid:durableId="974724893">
    <w:abstractNumId w:val="9"/>
  </w:num>
  <w:num w:numId="13" w16cid:durableId="708333788">
    <w:abstractNumId w:val="7"/>
  </w:num>
  <w:num w:numId="14" w16cid:durableId="666860762">
    <w:abstractNumId w:val="6"/>
  </w:num>
  <w:num w:numId="15" w16cid:durableId="1725523546">
    <w:abstractNumId w:val="5"/>
  </w:num>
  <w:num w:numId="16" w16cid:durableId="353650196">
    <w:abstractNumId w:val="4"/>
  </w:num>
  <w:num w:numId="17" w16cid:durableId="1654673172">
    <w:abstractNumId w:val="8"/>
  </w:num>
  <w:num w:numId="18" w16cid:durableId="999960744">
    <w:abstractNumId w:val="3"/>
  </w:num>
  <w:num w:numId="19" w16cid:durableId="1888636937">
    <w:abstractNumId w:val="2"/>
  </w:num>
  <w:num w:numId="20" w16cid:durableId="318273343">
    <w:abstractNumId w:val="1"/>
  </w:num>
  <w:num w:numId="21" w16cid:durableId="1445929850">
    <w:abstractNumId w:val="0"/>
  </w:num>
  <w:num w:numId="22" w16cid:durableId="1204711609">
    <w:abstractNumId w:val="31"/>
  </w:num>
  <w:num w:numId="23" w16cid:durableId="1447383022">
    <w:abstractNumId w:val="15"/>
    <w:lvlOverride w:ilvl="0">
      <w:lvl w:ilvl="0">
        <w:start w:val="1"/>
        <w:numFmt w:val="decimal"/>
        <w:pStyle w:val="Opsommingnummer1eniveauOLCO"/>
        <w:lvlText w:val="%1"/>
        <w:lvlJc w:val="left"/>
        <w:pPr>
          <w:ind w:left="710" w:hanging="284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pStyle w:val="Opsommingnummer2eniveauOLCO"/>
        <w:lvlText w:val="%2"/>
        <w:lvlJc w:val="left"/>
        <w:pPr>
          <w:ind w:left="568" w:hanging="284"/>
        </w:pPr>
        <w:rPr>
          <w:rFonts w:hint="default"/>
        </w:rPr>
      </w:lvl>
    </w:lvlOverride>
    <w:lvlOverride w:ilvl="2">
      <w:lvl w:ilvl="2">
        <w:start w:val="1"/>
        <w:numFmt w:val="decimal"/>
        <w:pStyle w:val="Opsommingnummer3eniveauOLCO"/>
        <w:lvlText w:val="%3"/>
        <w:lvlJc w:val="left"/>
        <w:pPr>
          <w:ind w:left="852" w:hanging="284"/>
        </w:pPr>
        <w:rPr>
          <w:rFonts w:hint="default"/>
        </w:rPr>
      </w:lvl>
    </w:lvlOverride>
    <w:lvlOverride w:ilvl="3">
      <w:lvl w:ilvl="3">
        <w:start w:val="1"/>
        <w:numFmt w:val="decimal"/>
        <w:lvlText w:val="%4"/>
        <w:lvlJc w:val="left"/>
        <w:pPr>
          <w:ind w:left="1136" w:hanging="284"/>
        </w:pPr>
        <w:rPr>
          <w:rFonts w:hint="default"/>
        </w:rPr>
      </w:lvl>
    </w:lvlOverride>
    <w:lvlOverride w:ilvl="4">
      <w:lvl w:ilvl="4">
        <w:start w:val="1"/>
        <w:numFmt w:val="decimal"/>
        <w:lvlText w:val="%5"/>
        <w:lvlJc w:val="left"/>
        <w:pPr>
          <w:ind w:left="1420" w:hanging="284"/>
        </w:pPr>
        <w:rPr>
          <w:rFonts w:hint="default"/>
        </w:rPr>
      </w:lvl>
    </w:lvlOverride>
    <w:lvlOverride w:ilvl="5">
      <w:lvl w:ilvl="5">
        <w:start w:val="1"/>
        <w:numFmt w:val="decimal"/>
        <w:lvlText w:val="%6"/>
        <w:lvlJc w:val="left"/>
        <w:pPr>
          <w:ind w:left="1704" w:hanging="284"/>
        </w:pPr>
        <w:rPr>
          <w:rFonts w:hint="default"/>
        </w:rPr>
      </w:lvl>
    </w:lvlOverride>
    <w:lvlOverride w:ilvl="6">
      <w:lvl w:ilvl="6">
        <w:start w:val="1"/>
        <w:numFmt w:val="decimal"/>
        <w:lvlText w:val="%7"/>
        <w:lvlJc w:val="left"/>
        <w:pPr>
          <w:ind w:left="1988" w:hanging="284"/>
        </w:pPr>
        <w:rPr>
          <w:rFonts w:hint="default"/>
        </w:rPr>
      </w:lvl>
    </w:lvlOverride>
    <w:lvlOverride w:ilvl="7">
      <w:lvl w:ilvl="7">
        <w:start w:val="1"/>
        <w:numFmt w:val="decimal"/>
        <w:lvlText w:val="%8"/>
        <w:lvlJc w:val="left"/>
        <w:pPr>
          <w:ind w:left="2272" w:hanging="284"/>
        </w:pPr>
        <w:rPr>
          <w:rFonts w:hint="default"/>
        </w:rPr>
      </w:lvl>
    </w:lvlOverride>
    <w:lvlOverride w:ilvl="8">
      <w:lvl w:ilvl="8">
        <w:start w:val="1"/>
        <w:numFmt w:val="decimal"/>
        <w:lvlText w:val="%9"/>
        <w:lvlJc w:val="left"/>
        <w:pPr>
          <w:ind w:left="2556" w:hanging="284"/>
        </w:pPr>
        <w:rPr>
          <w:rFonts w:hint="default"/>
        </w:rPr>
      </w:lvl>
    </w:lvlOverride>
  </w:num>
  <w:num w:numId="24" w16cid:durableId="1692796798">
    <w:abstractNumId w:val="22"/>
  </w:num>
  <w:num w:numId="25" w16cid:durableId="881795418">
    <w:abstractNumId w:val="30"/>
  </w:num>
  <w:num w:numId="26" w16cid:durableId="1060909672">
    <w:abstractNumId w:val="29"/>
  </w:num>
  <w:num w:numId="27" w16cid:durableId="1313749212">
    <w:abstractNumId w:val="33"/>
  </w:num>
  <w:num w:numId="28" w16cid:durableId="776875513">
    <w:abstractNumId w:val="36"/>
  </w:num>
  <w:num w:numId="29" w16cid:durableId="1920822019">
    <w:abstractNumId w:val="32"/>
  </w:num>
  <w:num w:numId="30" w16cid:durableId="1765148428">
    <w:abstractNumId w:val="35"/>
  </w:num>
  <w:num w:numId="31" w16cid:durableId="575823092">
    <w:abstractNumId w:val="27"/>
  </w:num>
  <w:num w:numId="32" w16cid:durableId="859733402">
    <w:abstractNumId w:val="34"/>
  </w:num>
  <w:num w:numId="33" w16cid:durableId="1827429646">
    <w:abstractNumId w:val="26"/>
  </w:num>
  <w:num w:numId="34" w16cid:durableId="123227835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02530957">
    <w:abstractNumId w:val="11"/>
  </w:num>
  <w:num w:numId="36" w16cid:durableId="864445696">
    <w:abstractNumId w:val="25"/>
  </w:num>
  <w:num w:numId="37" w16cid:durableId="2083022240">
    <w:abstractNumId w:val="24"/>
  </w:num>
  <w:num w:numId="38" w16cid:durableId="1188175612">
    <w:abstractNumId w:val="16"/>
  </w:num>
  <w:num w:numId="39" w16cid:durableId="927815084">
    <w:abstractNumId w:val="15"/>
    <w:lvlOverride w:ilvl="0">
      <w:startOverride w:val="1"/>
      <w:lvl w:ilvl="0">
        <w:start w:val="1"/>
        <w:numFmt w:val="decimal"/>
        <w:pStyle w:val="Opsommingnummer1eniveauOLCO"/>
        <w:lvlText w:val="%1"/>
        <w:lvlJc w:val="left"/>
        <w:pPr>
          <w:ind w:left="284" w:hanging="284"/>
        </w:pPr>
        <w:rPr>
          <w:rFonts w:hint="default"/>
          <w:bCs/>
        </w:rPr>
      </w:lvl>
    </w:lvlOverride>
  </w:num>
  <w:num w:numId="40" w16cid:durableId="15684903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5595356">
    <w:abstractNumId w:val="15"/>
    <w:lvlOverride w:ilvl="0">
      <w:startOverride w:val="1"/>
      <w:lvl w:ilvl="0">
        <w:start w:val="1"/>
        <w:numFmt w:val="decimal"/>
        <w:pStyle w:val="Opsommingnummer1eniveauOLCO"/>
        <w:lvlText w:val="%1"/>
        <w:lvlJc w:val="left"/>
        <w:pPr>
          <w:ind w:left="284" w:hanging="284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Opsommingnummer2eniveauOLCO"/>
        <w:lvlText w:val="%2"/>
        <w:lvlJc w:val="left"/>
        <w:pPr>
          <w:ind w:left="568" w:hanging="284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Opsommingnummer3eniveauOLCO"/>
        <w:lvlText w:val="%3"/>
        <w:lvlJc w:val="left"/>
        <w:pPr>
          <w:ind w:left="852" w:hanging="284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4"/>
        <w:lvlJc w:val="left"/>
        <w:pPr>
          <w:ind w:left="1136" w:hanging="284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5"/>
        <w:lvlJc w:val="left"/>
        <w:pPr>
          <w:ind w:left="1420" w:hanging="28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6"/>
        <w:lvlJc w:val="left"/>
        <w:pPr>
          <w:ind w:left="1704" w:hanging="284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"/>
        <w:lvlJc w:val="left"/>
        <w:pPr>
          <w:ind w:left="1988" w:hanging="284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8"/>
        <w:lvlJc w:val="left"/>
        <w:pPr>
          <w:ind w:left="2272" w:hanging="28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9"/>
        <w:lvlJc w:val="left"/>
        <w:pPr>
          <w:ind w:left="2556" w:hanging="284"/>
        </w:pPr>
        <w:rPr>
          <w:rFonts w:hint="default"/>
        </w:rPr>
      </w:lvl>
    </w:lvlOverride>
  </w:num>
  <w:num w:numId="42" w16cid:durableId="315837016">
    <w:abstractNumId w:val="15"/>
    <w:lvlOverride w:ilvl="0">
      <w:startOverride w:val="1"/>
      <w:lvl w:ilvl="0">
        <w:start w:val="1"/>
        <w:numFmt w:val="decimal"/>
        <w:pStyle w:val="Opsommingnummer1eniveauOLCO"/>
        <w:lvlText w:val="%1"/>
        <w:lvlJc w:val="left"/>
        <w:pPr>
          <w:ind w:left="284" w:hanging="284"/>
        </w:pPr>
        <w:rPr>
          <w:rFonts w:hint="default"/>
          <w:b/>
          <w:bCs/>
        </w:rPr>
      </w:lvl>
    </w:lvlOverride>
    <w:lvlOverride w:ilvl="1">
      <w:startOverride w:val="1"/>
      <w:lvl w:ilvl="1">
        <w:start w:val="1"/>
        <w:numFmt w:val="decimal"/>
        <w:pStyle w:val="Opsommingnummer2eniveauOLCO"/>
        <w:lvlText w:val="%2"/>
        <w:lvlJc w:val="left"/>
        <w:pPr>
          <w:ind w:left="568" w:hanging="284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Opsommingnummer3eniveauOLCO"/>
        <w:lvlText w:val="%3"/>
        <w:lvlJc w:val="left"/>
        <w:pPr>
          <w:ind w:left="852" w:hanging="284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4"/>
        <w:lvlJc w:val="left"/>
        <w:pPr>
          <w:ind w:left="1136" w:hanging="284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5"/>
        <w:lvlJc w:val="left"/>
        <w:pPr>
          <w:ind w:left="1420" w:hanging="28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6"/>
        <w:lvlJc w:val="left"/>
        <w:pPr>
          <w:ind w:left="1704" w:hanging="284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"/>
        <w:lvlJc w:val="left"/>
        <w:pPr>
          <w:ind w:left="1988" w:hanging="284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8"/>
        <w:lvlJc w:val="left"/>
        <w:pPr>
          <w:ind w:left="2272" w:hanging="28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9"/>
        <w:lvlJc w:val="left"/>
        <w:pPr>
          <w:ind w:left="2556" w:hanging="284"/>
        </w:pPr>
        <w:rPr>
          <w:rFonts w:hint="default"/>
        </w:rPr>
      </w:lvl>
    </w:lvlOverride>
  </w:num>
  <w:num w:numId="43" w16cid:durableId="12444152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1" w:dllVersion="512" w:checkStyle="1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2BE"/>
    <w:rsid w:val="00004562"/>
    <w:rsid w:val="00005EC4"/>
    <w:rsid w:val="00006237"/>
    <w:rsid w:val="0000663D"/>
    <w:rsid w:val="00010D95"/>
    <w:rsid w:val="00011BFA"/>
    <w:rsid w:val="00012581"/>
    <w:rsid w:val="000145C2"/>
    <w:rsid w:val="0001526F"/>
    <w:rsid w:val="00016F50"/>
    <w:rsid w:val="00020820"/>
    <w:rsid w:val="000212BA"/>
    <w:rsid w:val="000218B7"/>
    <w:rsid w:val="00022C76"/>
    <w:rsid w:val="0002562D"/>
    <w:rsid w:val="0003377A"/>
    <w:rsid w:val="00035232"/>
    <w:rsid w:val="000418EF"/>
    <w:rsid w:val="000419AD"/>
    <w:rsid w:val="0004513F"/>
    <w:rsid w:val="00047769"/>
    <w:rsid w:val="00050D4B"/>
    <w:rsid w:val="0005205D"/>
    <w:rsid w:val="00052426"/>
    <w:rsid w:val="00052FF4"/>
    <w:rsid w:val="00053E43"/>
    <w:rsid w:val="0005430B"/>
    <w:rsid w:val="00056564"/>
    <w:rsid w:val="0005732F"/>
    <w:rsid w:val="00066DF0"/>
    <w:rsid w:val="0007069E"/>
    <w:rsid w:val="00072BF1"/>
    <w:rsid w:val="00074DAC"/>
    <w:rsid w:val="00076778"/>
    <w:rsid w:val="0007714E"/>
    <w:rsid w:val="00082CAA"/>
    <w:rsid w:val="00084E54"/>
    <w:rsid w:val="0009698A"/>
    <w:rsid w:val="000A1B78"/>
    <w:rsid w:val="000B01BC"/>
    <w:rsid w:val="000B3477"/>
    <w:rsid w:val="000B7B1E"/>
    <w:rsid w:val="000C0969"/>
    <w:rsid w:val="000C1A1A"/>
    <w:rsid w:val="000C7089"/>
    <w:rsid w:val="000D4A1A"/>
    <w:rsid w:val="000D6750"/>
    <w:rsid w:val="000D6AB7"/>
    <w:rsid w:val="000E1539"/>
    <w:rsid w:val="000E55A1"/>
    <w:rsid w:val="000E6E43"/>
    <w:rsid w:val="000F213A"/>
    <w:rsid w:val="000F27A5"/>
    <w:rsid w:val="000F2D93"/>
    <w:rsid w:val="000F650E"/>
    <w:rsid w:val="000F6783"/>
    <w:rsid w:val="00100B98"/>
    <w:rsid w:val="00106601"/>
    <w:rsid w:val="00110A9F"/>
    <w:rsid w:val="001138AC"/>
    <w:rsid w:val="001170AE"/>
    <w:rsid w:val="00122DED"/>
    <w:rsid w:val="00132265"/>
    <w:rsid w:val="0013351E"/>
    <w:rsid w:val="001341C3"/>
    <w:rsid w:val="00134E43"/>
    <w:rsid w:val="00135A2A"/>
    <w:rsid w:val="00135E7B"/>
    <w:rsid w:val="00137CBB"/>
    <w:rsid w:val="00145B8E"/>
    <w:rsid w:val="0014640F"/>
    <w:rsid w:val="00150658"/>
    <w:rsid w:val="00152E4D"/>
    <w:rsid w:val="00156292"/>
    <w:rsid w:val="0015761C"/>
    <w:rsid w:val="001579D8"/>
    <w:rsid w:val="001639F5"/>
    <w:rsid w:val="0018093D"/>
    <w:rsid w:val="00181C03"/>
    <w:rsid w:val="00187A59"/>
    <w:rsid w:val="00195457"/>
    <w:rsid w:val="001B18F5"/>
    <w:rsid w:val="001B1B37"/>
    <w:rsid w:val="001B4C7E"/>
    <w:rsid w:val="001B6C25"/>
    <w:rsid w:val="001B6D32"/>
    <w:rsid w:val="001C11BE"/>
    <w:rsid w:val="001C24E1"/>
    <w:rsid w:val="001C4F74"/>
    <w:rsid w:val="001C6232"/>
    <w:rsid w:val="001C63E7"/>
    <w:rsid w:val="001D2384"/>
    <w:rsid w:val="001D2A06"/>
    <w:rsid w:val="001D2E42"/>
    <w:rsid w:val="001D6676"/>
    <w:rsid w:val="001E2293"/>
    <w:rsid w:val="001E2A92"/>
    <w:rsid w:val="001E2B6C"/>
    <w:rsid w:val="001E34AC"/>
    <w:rsid w:val="001E43E4"/>
    <w:rsid w:val="001E5F7F"/>
    <w:rsid w:val="001E7166"/>
    <w:rsid w:val="001F36EC"/>
    <w:rsid w:val="001F5B4F"/>
    <w:rsid w:val="001F5C28"/>
    <w:rsid w:val="001F6547"/>
    <w:rsid w:val="00205322"/>
    <w:rsid w:val="0020548B"/>
    <w:rsid w:val="0020607F"/>
    <w:rsid w:val="00206E2A"/>
    <w:rsid w:val="00206FF8"/>
    <w:rsid w:val="002074B2"/>
    <w:rsid w:val="00216489"/>
    <w:rsid w:val="00220A9C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65EE3"/>
    <w:rsid w:val="00267C7D"/>
    <w:rsid w:val="002733D1"/>
    <w:rsid w:val="002758C7"/>
    <w:rsid w:val="00280D1D"/>
    <w:rsid w:val="00282A5D"/>
    <w:rsid w:val="00282B5D"/>
    <w:rsid w:val="00283592"/>
    <w:rsid w:val="00283B9B"/>
    <w:rsid w:val="00286914"/>
    <w:rsid w:val="002919FA"/>
    <w:rsid w:val="00294CD2"/>
    <w:rsid w:val="002A2E44"/>
    <w:rsid w:val="002A3696"/>
    <w:rsid w:val="002A683B"/>
    <w:rsid w:val="002B08A4"/>
    <w:rsid w:val="002B2998"/>
    <w:rsid w:val="002B4EA3"/>
    <w:rsid w:val="002B64EE"/>
    <w:rsid w:val="002C4503"/>
    <w:rsid w:val="002C46FB"/>
    <w:rsid w:val="002C6214"/>
    <w:rsid w:val="002D0E88"/>
    <w:rsid w:val="002D42DF"/>
    <w:rsid w:val="002D52B2"/>
    <w:rsid w:val="002E2611"/>
    <w:rsid w:val="002E274E"/>
    <w:rsid w:val="002E68CD"/>
    <w:rsid w:val="002F678C"/>
    <w:rsid w:val="002F7B77"/>
    <w:rsid w:val="00305702"/>
    <w:rsid w:val="003063C0"/>
    <w:rsid w:val="00312D26"/>
    <w:rsid w:val="00315327"/>
    <w:rsid w:val="00317DEA"/>
    <w:rsid w:val="00320ABF"/>
    <w:rsid w:val="00322A9F"/>
    <w:rsid w:val="00323121"/>
    <w:rsid w:val="00334D4B"/>
    <w:rsid w:val="00335B5E"/>
    <w:rsid w:val="00335F6B"/>
    <w:rsid w:val="00337DDE"/>
    <w:rsid w:val="00341240"/>
    <w:rsid w:val="00345315"/>
    <w:rsid w:val="00346631"/>
    <w:rsid w:val="00346ED4"/>
    <w:rsid w:val="00347094"/>
    <w:rsid w:val="0036336D"/>
    <w:rsid w:val="00364B2C"/>
    <w:rsid w:val="00364E1D"/>
    <w:rsid w:val="00365254"/>
    <w:rsid w:val="00365327"/>
    <w:rsid w:val="00373AE1"/>
    <w:rsid w:val="00374C23"/>
    <w:rsid w:val="00374D9A"/>
    <w:rsid w:val="00377612"/>
    <w:rsid w:val="00382603"/>
    <w:rsid w:val="00383954"/>
    <w:rsid w:val="0039126D"/>
    <w:rsid w:val="003964D4"/>
    <w:rsid w:val="0039656A"/>
    <w:rsid w:val="003A5ED3"/>
    <w:rsid w:val="003A6677"/>
    <w:rsid w:val="003B14A0"/>
    <w:rsid w:val="003B1850"/>
    <w:rsid w:val="003B595E"/>
    <w:rsid w:val="003C4365"/>
    <w:rsid w:val="003D0096"/>
    <w:rsid w:val="003D04B7"/>
    <w:rsid w:val="003D09E4"/>
    <w:rsid w:val="003D1C0E"/>
    <w:rsid w:val="003D414A"/>
    <w:rsid w:val="003D45A8"/>
    <w:rsid w:val="003D49E5"/>
    <w:rsid w:val="003E30F2"/>
    <w:rsid w:val="003E3B7D"/>
    <w:rsid w:val="003E6902"/>
    <w:rsid w:val="003E766F"/>
    <w:rsid w:val="003F2747"/>
    <w:rsid w:val="003F5180"/>
    <w:rsid w:val="003F7620"/>
    <w:rsid w:val="003F768C"/>
    <w:rsid w:val="00400196"/>
    <w:rsid w:val="004001AF"/>
    <w:rsid w:val="004011CB"/>
    <w:rsid w:val="00410F28"/>
    <w:rsid w:val="0041674F"/>
    <w:rsid w:val="0042594D"/>
    <w:rsid w:val="004372F5"/>
    <w:rsid w:val="00441382"/>
    <w:rsid w:val="00451FDB"/>
    <w:rsid w:val="004564A6"/>
    <w:rsid w:val="00460433"/>
    <w:rsid w:val="00460869"/>
    <w:rsid w:val="00460963"/>
    <w:rsid w:val="004656F6"/>
    <w:rsid w:val="004659D3"/>
    <w:rsid w:val="00465DCF"/>
    <w:rsid w:val="00466D71"/>
    <w:rsid w:val="00471C0F"/>
    <w:rsid w:val="00472C90"/>
    <w:rsid w:val="00472E5E"/>
    <w:rsid w:val="004733C3"/>
    <w:rsid w:val="0047392D"/>
    <w:rsid w:val="0047518D"/>
    <w:rsid w:val="00477EC8"/>
    <w:rsid w:val="004804E1"/>
    <w:rsid w:val="00484C8E"/>
    <w:rsid w:val="00486319"/>
    <w:rsid w:val="00487543"/>
    <w:rsid w:val="004875E2"/>
    <w:rsid w:val="00490BBD"/>
    <w:rsid w:val="00495327"/>
    <w:rsid w:val="004A05B1"/>
    <w:rsid w:val="004A0BCC"/>
    <w:rsid w:val="004A7DE7"/>
    <w:rsid w:val="004B2C90"/>
    <w:rsid w:val="004B4A86"/>
    <w:rsid w:val="004C51F8"/>
    <w:rsid w:val="004D2412"/>
    <w:rsid w:val="004D5C56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2E7D"/>
    <w:rsid w:val="00543AB2"/>
    <w:rsid w:val="00545244"/>
    <w:rsid w:val="00553801"/>
    <w:rsid w:val="005615BE"/>
    <w:rsid w:val="00562E3D"/>
    <w:rsid w:val="0056661A"/>
    <w:rsid w:val="005739AE"/>
    <w:rsid w:val="00575FFC"/>
    <w:rsid w:val="00580216"/>
    <w:rsid w:val="005818B8"/>
    <w:rsid w:val="005850AF"/>
    <w:rsid w:val="0059027A"/>
    <w:rsid w:val="00590C1E"/>
    <w:rsid w:val="005926F8"/>
    <w:rsid w:val="0059437A"/>
    <w:rsid w:val="005A1BD7"/>
    <w:rsid w:val="005A2BEC"/>
    <w:rsid w:val="005B1307"/>
    <w:rsid w:val="005B150E"/>
    <w:rsid w:val="005B4FAF"/>
    <w:rsid w:val="005B7B39"/>
    <w:rsid w:val="005C5603"/>
    <w:rsid w:val="005C6668"/>
    <w:rsid w:val="005D019E"/>
    <w:rsid w:val="005D4151"/>
    <w:rsid w:val="005D5E21"/>
    <w:rsid w:val="005E3E58"/>
    <w:rsid w:val="005E7D5B"/>
    <w:rsid w:val="005F0E72"/>
    <w:rsid w:val="005F1E97"/>
    <w:rsid w:val="006040DB"/>
    <w:rsid w:val="0060686E"/>
    <w:rsid w:val="00606D41"/>
    <w:rsid w:val="00606DE2"/>
    <w:rsid w:val="00610FF8"/>
    <w:rsid w:val="00612C22"/>
    <w:rsid w:val="00613262"/>
    <w:rsid w:val="00617719"/>
    <w:rsid w:val="00624485"/>
    <w:rsid w:val="00627769"/>
    <w:rsid w:val="006415A9"/>
    <w:rsid w:val="00641E45"/>
    <w:rsid w:val="00647A67"/>
    <w:rsid w:val="0065316A"/>
    <w:rsid w:val="00653D01"/>
    <w:rsid w:val="00664EE1"/>
    <w:rsid w:val="006653B0"/>
    <w:rsid w:val="00665428"/>
    <w:rsid w:val="006662ED"/>
    <w:rsid w:val="006767B2"/>
    <w:rsid w:val="00685EED"/>
    <w:rsid w:val="006953A2"/>
    <w:rsid w:val="0069626D"/>
    <w:rsid w:val="006A1188"/>
    <w:rsid w:val="006A1C81"/>
    <w:rsid w:val="006B6044"/>
    <w:rsid w:val="006C33DC"/>
    <w:rsid w:val="006C6A9D"/>
    <w:rsid w:val="006C7217"/>
    <w:rsid w:val="006D0088"/>
    <w:rsid w:val="006D1154"/>
    <w:rsid w:val="006D19E9"/>
    <w:rsid w:val="006D1A9D"/>
    <w:rsid w:val="006D2ECD"/>
    <w:rsid w:val="006E5B76"/>
    <w:rsid w:val="007007D2"/>
    <w:rsid w:val="00702832"/>
    <w:rsid w:val="00703BD3"/>
    <w:rsid w:val="00705849"/>
    <w:rsid w:val="00706308"/>
    <w:rsid w:val="007124DC"/>
    <w:rsid w:val="00712665"/>
    <w:rsid w:val="0071386B"/>
    <w:rsid w:val="0072479C"/>
    <w:rsid w:val="007261BD"/>
    <w:rsid w:val="00734867"/>
    <w:rsid w:val="00734F46"/>
    <w:rsid w:val="007358BA"/>
    <w:rsid w:val="007361EE"/>
    <w:rsid w:val="00743326"/>
    <w:rsid w:val="0074376D"/>
    <w:rsid w:val="00743EE3"/>
    <w:rsid w:val="00750733"/>
    <w:rsid w:val="00750780"/>
    <w:rsid w:val="007525D1"/>
    <w:rsid w:val="00752725"/>
    <w:rsid w:val="00756C31"/>
    <w:rsid w:val="00760A65"/>
    <w:rsid w:val="00763337"/>
    <w:rsid w:val="007635BF"/>
    <w:rsid w:val="00763B35"/>
    <w:rsid w:val="00764AF2"/>
    <w:rsid w:val="00766E99"/>
    <w:rsid w:val="00770652"/>
    <w:rsid w:val="00775717"/>
    <w:rsid w:val="00776618"/>
    <w:rsid w:val="00785A99"/>
    <w:rsid w:val="007865DD"/>
    <w:rsid w:val="00787B55"/>
    <w:rsid w:val="0079179F"/>
    <w:rsid w:val="007923B0"/>
    <w:rsid w:val="00793776"/>
    <w:rsid w:val="007938FB"/>
    <w:rsid w:val="00793E98"/>
    <w:rsid w:val="00794B9E"/>
    <w:rsid w:val="00796A8D"/>
    <w:rsid w:val="007B0C68"/>
    <w:rsid w:val="007B3114"/>
    <w:rsid w:val="007B5373"/>
    <w:rsid w:val="007B71D0"/>
    <w:rsid w:val="007C0010"/>
    <w:rsid w:val="007C037C"/>
    <w:rsid w:val="007D15F1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222EE"/>
    <w:rsid w:val="00823AC1"/>
    <w:rsid w:val="00826EA4"/>
    <w:rsid w:val="00830310"/>
    <w:rsid w:val="00832239"/>
    <w:rsid w:val="00840AC2"/>
    <w:rsid w:val="008412E1"/>
    <w:rsid w:val="00843B35"/>
    <w:rsid w:val="00844D6B"/>
    <w:rsid w:val="00854B34"/>
    <w:rsid w:val="00857135"/>
    <w:rsid w:val="0086137E"/>
    <w:rsid w:val="00864AB7"/>
    <w:rsid w:val="008664DD"/>
    <w:rsid w:val="008736AE"/>
    <w:rsid w:val="00876688"/>
    <w:rsid w:val="00876D12"/>
    <w:rsid w:val="008775D3"/>
    <w:rsid w:val="00877970"/>
    <w:rsid w:val="00877BD5"/>
    <w:rsid w:val="008802D3"/>
    <w:rsid w:val="00880E36"/>
    <w:rsid w:val="00882062"/>
    <w:rsid w:val="00886BB9"/>
    <w:rsid w:val="008870F0"/>
    <w:rsid w:val="008931CF"/>
    <w:rsid w:val="00893934"/>
    <w:rsid w:val="00897C48"/>
    <w:rsid w:val="008A2A1D"/>
    <w:rsid w:val="008A5E5E"/>
    <w:rsid w:val="008B339E"/>
    <w:rsid w:val="008B5061"/>
    <w:rsid w:val="008B5CD1"/>
    <w:rsid w:val="008C2F90"/>
    <w:rsid w:val="008C5834"/>
    <w:rsid w:val="008C6251"/>
    <w:rsid w:val="008D7BDD"/>
    <w:rsid w:val="008E26A2"/>
    <w:rsid w:val="008F5BDD"/>
    <w:rsid w:val="008F7418"/>
    <w:rsid w:val="0090254C"/>
    <w:rsid w:val="009053FC"/>
    <w:rsid w:val="0090569C"/>
    <w:rsid w:val="0090724E"/>
    <w:rsid w:val="00907888"/>
    <w:rsid w:val="00910D57"/>
    <w:rsid w:val="00913B57"/>
    <w:rsid w:val="00920140"/>
    <w:rsid w:val="009221AC"/>
    <w:rsid w:val="009225D7"/>
    <w:rsid w:val="009261FD"/>
    <w:rsid w:val="00934750"/>
    <w:rsid w:val="00934E30"/>
    <w:rsid w:val="00935271"/>
    <w:rsid w:val="00940EBC"/>
    <w:rsid w:val="00943209"/>
    <w:rsid w:val="0094509D"/>
    <w:rsid w:val="00945318"/>
    <w:rsid w:val="00950DB4"/>
    <w:rsid w:val="009524DD"/>
    <w:rsid w:val="009534C6"/>
    <w:rsid w:val="0095616B"/>
    <w:rsid w:val="00956E04"/>
    <w:rsid w:val="00957CCB"/>
    <w:rsid w:val="00957DB4"/>
    <w:rsid w:val="009606EB"/>
    <w:rsid w:val="00963973"/>
    <w:rsid w:val="00971786"/>
    <w:rsid w:val="00971B3B"/>
    <w:rsid w:val="00976F6A"/>
    <w:rsid w:val="009A09E6"/>
    <w:rsid w:val="009A0C65"/>
    <w:rsid w:val="009A5B23"/>
    <w:rsid w:val="009A7EAB"/>
    <w:rsid w:val="009B4E02"/>
    <w:rsid w:val="009C1976"/>
    <w:rsid w:val="009C2F9E"/>
    <w:rsid w:val="009C69F1"/>
    <w:rsid w:val="009D15EE"/>
    <w:rsid w:val="009D5AE2"/>
    <w:rsid w:val="009E26C6"/>
    <w:rsid w:val="009F0ADA"/>
    <w:rsid w:val="009F2B95"/>
    <w:rsid w:val="009F3F9C"/>
    <w:rsid w:val="009F589F"/>
    <w:rsid w:val="00A05B85"/>
    <w:rsid w:val="00A07FEF"/>
    <w:rsid w:val="00A140E3"/>
    <w:rsid w:val="00A1497C"/>
    <w:rsid w:val="00A21956"/>
    <w:rsid w:val="00A2306C"/>
    <w:rsid w:val="00A250C8"/>
    <w:rsid w:val="00A420ED"/>
    <w:rsid w:val="00A42EEC"/>
    <w:rsid w:val="00A45042"/>
    <w:rsid w:val="00A50406"/>
    <w:rsid w:val="00A50767"/>
    <w:rsid w:val="00A50801"/>
    <w:rsid w:val="00A552BE"/>
    <w:rsid w:val="00A60A58"/>
    <w:rsid w:val="00A61B21"/>
    <w:rsid w:val="00A6364B"/>
    <w:rsid w:val="00A65B09"/>
    <w:rsid w:val="00A670BB"/>
    <w:rsid w:val="00A71291"/>
    <w:rsid w:val="00A71BF3"/>
    <w:rsid w:val="00A76CFF"/>
    <w:rsid w:val="00A76E7C"/>
    <w:rsid w:val="00A804D2"/>
    <w:rsid w:val="00A82435"/>
    <w:rsid w:val="00A82AE5"/>
    <w:rsid w:val="00A84368"/>
    <w:rsid w:val="00A871D6"/>
    <w:rsid w:val="00A87B09"/>
    <w:rsid w:val="00A964D7"/>
    <w:rsid w:val="00AA2F6F"/>
    <w:rsid w:val="00AA5250"/>
    <w:rsid w:val="00AA532B"/>
    <w:rsid w:val="00AB0B6F"/>
    <w:rsid w:val="00AB0D90"/>
    <w:rsid w:val="00AB1E21"/>
    <w:rsid w:val="00AB1E30"/>
    <w:rsid w:val="00AB2477"/>
    <w:rsid w:val="00AB56F0"/>
    <w:rsid w:val="00AB5DBD"/>
    <w:rsid w:val="00AB5F0C"/>
    <w:rsid w:val="00AB77BB"/>
    <w:rsid w:val="00AC1FF4"/>
    <w:rsid w:val="00AC273E"/>
    <w:rsid w:val="00AC51A7"/>
    <w:rsid w:val="00AD1EAD"/>
    <w:rsid w:val="00AD24E6"/>
    <w:rsid w:val="00AD31A0"/>
    <w:rsid w:val="00AD44F1"/>
    <w:rsid w:val="00AD4DF7"/>
    <w:rsid w:val="00AE0183"/>
    <w:rsid w:val="00AE2110"/>
    <w:rsid w:val="00AE2300"/>
    <w:rsid w:val="00AE2EB1"/>
    <w:rsid w:val="00AE4677"/>
    <w:rsid w:val="00AE5087"/>
    <w:rsid w:val="00AE6510"/>
    <w:rsid w:val="00AF1B4F"/>
    <w:rsid w:val="00B01DA1"/>
    <w:rsid w:val="00B06A5E"/>
    <w:rsid w:val="00B11A76"/>
    <w:rsid w:val="00B209CA"/>
    <w:rsid w:val="00B233E3"/>
    <w:rsid w:val="00B23BE8"/>
    <w:rsid w:val="00B30352"/>
    <w:rsid w:val="00B346DF"/>
    <w:rsid w:val="00B40DEA"/>
    <w:rsid w:val="00B460C2"/>
    <w:rsid w:val="00B47460"/>
    <w:rsid w:val="00B5752F"/>
    <w:rsid w:val="00B609FA"/>
    <w:rsid w:val="00B63EB9"/>
    <w:rsid w:val="00B65E20"/>
    <w:rsid w:val="00B67629"/>
    <w:rsid w:val="00B75ED8"/>
    <w:rsid w:val="00B77809"/>
    <w:rsid w:val="00B83B98"/>
    <w:rsid w:val="00B85218"/>
    <w:rsid w:val="00B860DC"/>
    <w:rsid w:val="00B9540B"/>
    <w:rsid w:val="00B958A3"/>
    <w:rsid w:val="00BA22AB"/>
    <w:rsid w:val="00BA3794"/>
    <w:rsid w:val="00BA3F4D"/>
    <w:rsid w:val="00BA79E3"/>
    <w:rsid w:val="00BB1FC1"/>
    <w:rsid w:val="00BB239A"/>
    <w:rsid w:val="00BB31CE"/>
    <w:rsid w:val="00BB4284"/>
    <w:rsid w:val="00BC0188"/>
    <w:rsid w:val="00BC09D3"/>
    <w:rsid w:val="00BC6FB7"/>
    <w:rsid w:val="00BE1FC0"/>
    <w:rsid w:val="00BE255B"/>
    <w:rsid w:val="00BE55A7"/>
    <w:rsid w:val="00BE64B3"/>
    <w:rsid w:val="00BF6A7B"/>
    <w:rsid w:val="00BF6B3C"/>
    <w:rsid w:val="00C00BA8"/>
    <w:rsid w:val="00C01C1B"/>
    <w:rsid w:val="00C03C38"/>
    <w:rsid w:val="00C06D9A"/>
    <w:rsid w:val="00C0702B"/>
    <w:rsid w:val="00C11B08"/>
    <w:rsid w:val="00C12133"/>
    <w:rsid w:val="00C12A81"/>
    <w:rsid w:val="00C139FB"/>
    <w:rsid w:val="00C13A2F"/>
    <w:rsid w:val="00C17565"/>
    <w:rsid w:val="00C17A25"/>
    <w:rsid w:val="00C201EB"/>
    <w:rsid w:val="00C22EE8"/>
    <w:rsid w:val="00C3050F"/>
    <w:rsid w:val="00C31FF5"/>
    <w:rsid w:val="00C3223E"/>
    <w:rsid w:val="00C324D1"/>
    <w:rsid w:val="00C33308"/>
    <w:rsid w:val="00C362E8"/>
    <w:rsid w:val="00C4003A"/>
    <w:rsid w:val="00C40F7C"/>
    <w:rsid w:val="00C41422"/>
    <w:rsid w:val="00C42E08"/>
    <w:rsid w:val="00C50828"/>
    <w:rsid w:val="00C51137"/>
    <w:rsid w:val="00C5684D"/>
    <w:rsid w:val="00C6206C"/>
    <w:rsid w:val="00C72D11"/>
    <w:rsid w:val="00C821CF"/>
    <w:rsid w:val="00C859D1"/>
    <w:rsid w:val="00C863AE"/>
    <w:rsid w:val="00C87372"/>
    <w:rsid w:val="00C92E08"/>
    <w:rsid w:val="00C93473"/>
    <w:rsid w:val="00C971C1"/>
    <w:rsid w:val="00CA1FE3"/>
    <w:rsid w:val="00CA2D94"/>
    <w:rsid w:val="00CA332D"/>
    <w:rsid w:val="00CA46C5"/>
    <w:rsid w:val="00CB0D89"/>
    <w:rsid w:val="00CB254D"/>
    <w:rsid w:val="00CB3533"/>
    <w:rsid w:val="00CB7600"/>
    <w:rsid w:val="00CB7D61"/>
    <w:rsid w:val="00CC6A4B"/>
    <w:rsid w:val="00CD00A3"/>
    <w:rsid w:val="00CD186C"/>
    <w:rsid w:val="00CD2DCB"/>
    <w:rsid w:val="00CD687E"/>
    <w:rsid w:val="00CD7A5A"/>
    <w:rsid w:val="00CD7AAF"/>
    <w:rsid w:val="00CE2BA6"/>
    <w:rsid w:val="00CE564D"/>
    <w:rsid w:val="00CE6791"/>
    <w:rsid w:val="00CF2B0C"/>
    <w:rsid w:val="00D023A0"/>
    <w:rsid w:val="00D16831"/>
    <w:rsid w:val="00D16E87"/>
    <w:rsid w:val="00D219E3"/>
    <w:rsid w:val="00D25746"/>
    <w:rsid w:val="00D25A51"/>
    <w:rsid w:val="00D25AA0"/>
    <w:rsid w:val="00D27D0E"/>
    <w:rsid w:val="00D35DA7"/>
    <w:rsid w:val="00D47AD0"/>
    <w:rsid w:val="00D57A57"/>
    <w:rsid w:val="00D613A9"/>
    <w:rsid w:val="00D658D3"/>
    <w:rsid w:val="00D7238E"/>
    <w:rsid w:val="00D723BB"/>
    <w:rsid w:val="00D73003"/>
    <w:rsid w:val="00D73C03"/>
    <w:rsid w:val="00D81A72"/>
    <w:rsid w:val="00D92EDA"/>
    <w:rsid w:val="00D9359B"/>
    <w:rsid w:val="00D93BC2"/>
    <w:rsid w:val="00D94B0E"/>
    <w:rsid w:val="00D966A7"/>
    <w:rsid w:val="00DA5661"/>
    <w:rsid w:val="00DA5CC3"/>
    <w:rsid w:val="00DA6E07"/>
    <w:rsid w:val="00DA7584"/>
    <w:rsid w:val="00DA7A62"/>
    <w:rsid w:val="00DB0413"/>
    <w:rsid w:val="00DB0F15"/>
    <w:rsid w:val="00DB2066"/>
    <w:rsid w:val="00DB3292"/>
    <w:rsid w:val="00DB5F23"/>
    <w:rsid w:val="00DC2F99"/>
    <w:rsid w:val="00DC390F"/>
    <w:rsid w:val="00DC3B21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4D98"/>
    <w:rsid w:val="00DE5157"/>
    <w:rsid w:val="00DF1BBC"/>
    <w:rsid w:val="00E01BA9"/>
    <w:rsid w:val="00E05BA5"/>
    <w:rsid w:val="00E07762"/>
    <w:rsid w:val="00E12CAA"/>
    <w:rsid w:val="00E12FAD"/>
    <w:rsid w:val="00E227D4"/>
    <w:rsid w:val="00E239D8"/>
    <w:rsid w:val="00E255A1"/>
    <w:rsid w:val="00E318F2"/>
    <w:rsid w:val="00E334BB"/>
    <w:rsid w:val="00E431FF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21FB"/>
    <w:rsid w:val="00E93FCF"/>
    <w:rsid w:val="00E95C17"/>
    <w:rsid w:val="00E96BF0"/>
    <w:rsid w:val="00E9778E"/>
    <w:rsid w:val="00E97867"/>
    <w:rsid w:val="00EA5CA2"/>
    <w:rsid w:val="00EB7C66"/>
    <w:rsid w:val="00EC42E3"/>
    <w:rsid w:val="00EC72BE"/>
    <w:rsid w:val="00EE35E4"/>
    <w:rsid w:val="00EE4517"/>
    <w:rsid w:val="00EF1C1F"/>
    <w:rsid w:val="00EF3BE8"/>
    <w:rsid w:val="00F005C9"/>
    <w:rsid w:val="00F014F3"/>
    <w:rsid w:val="00F12491"/>
    <w:rsid w:val="00F1404D"/>
    <w:rsid w:val="00F16B2B"/>
    <w:rsid w:val="00F16EDB"/>
    <w:rsid w:val="00F208DC"/>
    <w:rsid w:val="00F22CB3"/>
    <w:rsid w:val="00F234F5"/>
    <w:rsid w:val="00F3166C"/>
    <w:rsid w:val="00F33259"/>
    <w:rsid w:val="00F33A15"/>
    <w:rsid w:val="00F34C9C"/>
    <w:rsid w:val="00F44FB8"/>
    <w:rsid w:val="00F45A62"/>
    <w:rsid w:val="00F502CA"/>
    <w:rsid w:val="00F5156D"/>
    <w:rsid w:val="00F519B9"/>
    <w:rsid w:val="00F55E8B"/>
    <w:rsid w:val="00F564F9"/>
    <w:rsid w:val="00F56984"/>
    <w:rsid w:val="00F57C3B"/>
    <w:rsid w:val="00F614CB"/>
    <w:rsid w:val="00F659F9"/>
    <w:rsid w:val="00F669BA"/>
    <w:rsid w:val="00F716B1"/>
    <w:rsid w:val="00F737B5"/>
    <w:rsid w:val="00F7766C"/>
    <w:rsid w:val="00F82076"/>
    <w:rsid w:val="00F94FCC"/>
    <w:rsid w:val="00FA269F"/>
    <w:rsid w:val="00FA2B8A"/>
    <w:rsid w:val="00FA403E"/>
    <w:rsid w:val="00FB21F7"/>
    <w:rsid w:val="00FB22AF"/>
    <w:rsid w:val="00FB2839"/>
    <w:rsid w:val="00FB2AAE"/>
    <w:rsid w:val="00FB7F9C"/>
    <w:rsid w:val="00FC1D2B"/>
    <w:rsid w:val="00FC25E1"/>
    <w:rsid w:val="00FC3FA5"/>
    <w:rsid w:val="00FC4A45"/>
    <w:rsid w:val="00FC6260"/>
    <w:rsid w:val="00FC6FBC"/>
    <w:rsid w:val="00FD2C03"/>
    <w:rsid w:val="00FD63B3"/>
    <w:rsid w:val="00FD6C22"/>
    <w:rsid w:val="00FE1BFD"/>
    <w:rsid w:val="00FE5C69"/>
    <w:rsid w:val="00FE7FA4"/>
    <w:rsid w:val="00FF5EF5"/>
    <w:rsid w:val="00FF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0A0A489E"/>
  <w15:chartTrackingRefBased/>
  <w15:docId w15:val="{F6D5A330-ACE9-4D13-BEF1-E8602F033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/>
    <w:lsdException w:name="heading 5" w:uiPriority="0"/>
    <w:lsdException w:name="heading 6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OLCO"/>
    <w:qFormat/>
    <w:rsid w:val="008F7418"/>
    <w:rPr>
      <w:rFonts w:ascii="Lucida Sans Unicode" w:hAnsi="Lucida Sans Unicode"/>
      <w:sz w:val="18"/>
    </w:rPr>
  </w:style>
  <w:style w:type="paragraph" w:styleId="Kop1">
    <w:name w:val="heading 1"/>
    <w:aliases w:val="Kop 1 OLCO"/>
    <w:basedOn w:val="ZsysbasisOLCO"/>
    <w:next w:val="BasistekstOLCO"/>
    <w:link w:val="Kop1Char"/>
    <w:qFormat/>
    <w:rsid w:val="00D25A51"/>
    <w:pPr>
      <w:keepNext/>
      <w:keepLines/>
      <w:numPr>
        <w:numId w:val="36"/>
      </w:numPr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styleId="Kop2">
    <w:name w:val="heading 2"/>
    <w:aliases w:val="Kop 2 OLCO"/>
    <w:basedOn w:val="ZsysbasisOLCO"/>
    <w:next w:val="BasistekstOLCO"/>
    <w:qFormat/>
    <w:rsid w:val="00D25A51"/>
    <w:pPr>
      <w:keepNext/>
      <w:keepLines/>
      <w:numPr>
        <w:ilvl w:val="1"/>
        <w:numId w:val="36"/>
      </w:numPr>
      <w:spacing w:before="280"/>
      <w:outlineLvl w:val="1"/>
    </w:pPr>
    <w:rPr>
      <w:b/>
      <w:bCs/>
      <w:iCs/>
      <w:color w:val="28AF6B" w:themeColor="accent3"/>
      <w:sz w:val="24"/>
      <w:szCs w:val="28"/>
    </w:rPr>
  </w:style>
  <w:style w:type="paragraph" w:styleId="Kop3">
    <w:name w:val="heading 3"/>
    <w:aliases w:val="Kop 3 OLCO"/>
    <w:basedOn w:val="ZsysbasisOLCO"/>
    <w:next w:val="BasistekstOLCO"/>
    <w:qFormat/>
    <w:rsid w:val="006D1A9D"/>
    <w:pPr>
      <w:keepNext/>
      <w:keepLines/>
      <w:numPr>
        <w:ilvl w:val="2"/>
        <w:numId w:val="36"/>
      </w:numPr>
      <w:spacing w:before="280"/>
      <w:outlineLvl w:val="2"/>
    </w:pPr>
    <w:rPr>
      <w:b/>
      <w:iCs/>
      <w:color w:val="28AF6B" w:themeColor="accent3"/>
      <w:sz w:val="20"/>
    </w:rPr>
  </w:style>
  <w:style w:type="paragraph" w:styleId="Kop4">
    <w:name w:val="heading 4"/>
    <w:aliases w:val="Kop 4 OLCO"/>
    <w:basedOn w:val="ZsysbasisOLCO"/>
    <w:next w:val="BasistekstOLCO"/>
    <w:rsid w:val="006D1A9D"/>
    <w:pPr>
      <w:keepNext/>
      <w:keepLines/>
      <w:numPr>
        <w:ilvl w:val="3"/>
        <w:numId w:val="36"/>
      </w:numPr>
      <w:outlineLvl w:val="3"/>
    </w:pPr>
    <w:rPr>
      <w:bCs/>
      <w:szCs w:val="24"/>
    </w:rPr>
  </w:style>
  <w:style w:type="paragraph" w:styleId="Kop5">
    <w:name w:val="heading 5"/>
    <w:aliases w:val="Kop 5 OLCO"/>
    <w:basedOn w:val="ZsysbasisOLCO"/>
    <w:next w:val="BasistekstOLCO"/>
    <w:rsid w:val="006D1A9D"/>
    <w:pPr>
      <w:keepNext/>
      <w:keepLines/>
      <w:numPr>
        <w:ilvl w:val="4"/>
        <w:numId w:val="36"/>
      </w:numPr>
      <w:outlineLvl w:val="4"/>
    </w:pPr>
    <w:rPr>
      <w:bCs/>
      <w:iCs/>
      <w:szCs w:val="22"/>
    </w:rPr>
  </w:style>
  <w:style w:type="paragraph" w:styleId="Kop6">
    <w:name w:val="heading 6"/>
    <w:aliases w:val="Kop 6 OLCO"/>
    <w:basedOn w:val="ZsysbasisOLCO"/>
    <w:next w:val="BasistekstOLCO"/>
    <w:rsid w:val="006D1A9D"/>
    <w:pPr>
      <w:keepNext/>
      <w:keepLines/>
      <w:numPr>
        <w:ilvl w:val="5"/>
        <w:numId w:val="36"/>
      </w:numPr>
      <w:outlineLvl w:val="5"/>
    </w:pPr>
  </w:style>
  <w:style w:type="paragraph" w:styleId="Kop7">
    <w:name w:val="heading 7"/>
    <w:aliases w:val="Kop 7 OLCO"/>
    <w:basedOn w:val="ZsysbasisOLCO"/>
    <w:next w:val="BasistekstOLCO"/>
    <w:rsid w:val="006D1A9D"/>
    <w:pPr>
      <w:keepNext/>
      <w:keepLines/>
      <w:numPr>
        <w:ilvl w:val="6"/>
        <w:numId w:val="36"/>
      </w:numPr>
      <w:outlineLvl w:val="6"/>
    </w:pPr>
    <w:rPr>
      <w:bCs/>
      <w:szCs w:val="20"/>
    </w:rPr>
  </w:style>
  <w:style w:type="paragraph" w:styleId="Kop8">
    <w:name w:val="heading 8"/>
    <w:aliases w:val="Kop 8 OLCO"/>
    <w:basedOn w:val="ZsysbasisOLCO"/>
    <w:next w:val="BasistekstOLCO"/>
    <w:rsid w:val="006D1A9D"/>
    <w:pPr>
      <w:keepNext/>
      <w:keepLines/>
      <w:numPr>
        <w:ilvl w:val="7"/>
        <w:numId w:val="36"/>
      </w:numPr>
      <w:outlineLvl w:val="7"/>
    </w:pPr>
    <w:rPr>
      <w:iCs/>
      <w:szCs w:val="20"/>
    </w:rPr>
  </w:style>
  <w:style w:type="paragraph" w:styleId="Kop9">
    <w:name w:val="heading 9"/>
    <w:aliases w:val="Kop 9 OLCO"/>
    <w:basedOn w:val="ZsysbasisOLCO"/>
    <w:next w:val="BasistekstOLCO"/>
    <w:rsid w:val="006D1A9D"/>
    <w:pPr>
      <w:keepNext/>
      <w:keepLines/>
      <w:numPr>
        <w:ilvl w:val="8"/>
        <w:numId w:val="36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OLCO">
    <w:name w:val="Basistekst OLCO"/>
    <w:basedOn w:val="ZsysbasisOLCO"/>
    <w:qFormat/>
    <w:rsid w:val="00122DED"/>
  </w:style>
  <w:style w:type="paragraph" w:customStyle="1" w:styleId="ZsysbasisOLCO">
    <w:name w:val="Zsysbasis OLCO"/>
    <w:next w:val="BasistekstOLCO"/>
    <w:link w:val="ZsysbasisOLCOChar"/>
    <w:uiPriority w:val="4"/>
    <w:semiHidden/>
    <w:rsid w:val="00066DF0"/>
    <w:pPr>
      <w:spacing w:line="280" w:lineRule="atLeast"/>
    </w:pPr>
    <w:rPr>
      <w:rFonts w:ascii="Arial" w:hAnsi="Arial" w:cs="Arial"/>
      <w:color w:val="000000" w:themeColor="text1"/>
      <w:sz w:val="18"/>
      <w:szCs w:val="18"/>
    </w:rPr>
  </w:style>
  <w:style w:type="paragraph" w:customStyle="1" w:styleId="BasistekstvetOLCO">
    <w:name w:val="Basistekst vet OLCO"/>
    <w:basedOn w:val="ZsysbasisOLCO"/>
    <w:next w:val="BasistekstOLC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OLC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OLCO"/>
    <w:basedOn w:val="Standaardalinea-lettertype"/>
    <w:uiPriority w:val="99"/>
    <w:rsid w:val="00B460C2"/>
    <w:rPr>
      <w:color w:val="auto"/>
      <w:u w:val="none"/>
    </w:rPr>
  </w:style>
  <w:style w:type="paragraph" w:customStyle="1" w:styleId="AdresvakOLCO">
    <w:name w:val="Adresvak OLCO"/>
    <w:basedOn w:val="ZsysbasisOLCO"/>
    <w:uiPriority w:val="4"/>
    <w:rsid w:val="00280D1D"/>
    <w:rPr>
      <w:noProof/>
    </w:rPr>
  </w:style>
  <w:style w:type="paragraph" w:styleId="Koptekst">
    <w:name w:val="header"/>
    <w:basedOn w:val="ZsysbasisOLCO"/>
    <w:next w:val="BasistekstOLCO"/>
    <w:link w:val="KoptekstChar"/>
    <w:uiPriority w:val="99"/>
    <w:rsid w:val="00122DED"/>
  </w:style>
  <w:style w:type="paragraph" w:styleId="Voettekst">
    <w:name w:val="footer"/>
    <w:basedOn w:val="ZsysbasisOLCO"/>
    <w:next w:val="BasistekstOLCO"/>
    <w:link w:val="VoettekstChar"/>
    <w:uiPriority w:val="98"/>
    <w:rsid w:val="00122DED"/>
    <w:pPr>
      <w:jc w:val="right"/>
    </w:pPr>
  </w:style>
  <w:style w:type="paragraph" w:customStyle="1" w:styleId="KoptekstOLCO">
    <w:name w:val="Koptekst OLCO"/>
    <w:basedOn w:val="ZsysbasisdocumentgegevensOLCO"/>
    <w:uiPriority w:val="4"/>
    <w:rsid w:val="00122DED"/>
  </w:style>
  <w:style w:type="paragraph" w:customStyle="1" w:styleId="VoettekstOLCO">
    <w:name w:val="Voettekst OLCO"/>
    <w:basedOn w:val="ZsysbasisdocumentgegevensOLCO"/>
    <w:uiPriority w:val="4"/>
    <w:rsid w:val="00E334BB"/>
    <w:pPr>
      <w:spacing w:line="280" w:lineRule="exact"/>
    </w:pPr>
    <w:rPr>
      <w:sz w:val="14"/>
    </w:rPr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OLCO">
    <w:name w:val="Basistekst cursief OLCO"/>
    <w:basedOn w:val="ZsysbasisOLCO"/>
    <w:next w:val="BasistekstOLC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OLCO"/>
    <w:next w:val="BasistekstOLCO"/>
    <w:uiPriority w:val="98"/>
    <w:semiHidden/>
    <w:rsid w:val="0020607F"/>
  </w:style>
  <w:style w:type="paragraph" w:styleId="Adresenvelop">
    <w:name w:val="envelope address"/>
    <w:basedOn w:val="ZsysbasisOLCO"/>
    <w:next w:val="BasistekstOLCO"/>
    <w:uiPriority w:val="98"/>
    <w:semiHidden/>
    <w:rsid w:val="0020607F"/>
  </w:style>
  <w:style w:type="paragraph" w:styleId="Afsluiting">
    <w:name w:val="Closing"/>
    <w:basedOn w:val="ZsysbasisOLCO"/>
    <w:next w:val="BasistekstOLCO"/>
    <w:uiPriority w:val="98"/>
    <w:semiHidden/>
    <w:rsid w:val="0020607F"/>
  </w:style>
  <w:style w:type="paragraph" w:customStyle="1" w:styleId="Inspring1eniveauOLCO">
    <w:name w:val="Inspring 1e niveau OLCO"/>
    <w:basedOn w:val="ZsysbasisOLC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OLCO">
    <w:name w:val="Inspring 2e niveau OLCO"/>
    <w:basedOn w:val="ZsysbasisOLC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OLCO">
    <w:name w:val="Inspring 3e niveau OLCO"/>
    <w:basedOn w:val="ZsysbasisOLC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OLCO">
    <w:name w:val="Zwevend 1e niveau OLCO"/>
    <w:basedOn w:val="ZsysbasisOLCO"/>
    <w:uiPriority w:val="4"/>
    <w:qFormat/>
    <w:rsid w:val="00122DED"/>
    <w:pPr>
      <w:ind w:left="284"/>
    </w:pPr>
  </w:style>
  <w:style w:type="paragraph" w:customStyle="1" w:styleId="Zwevend2eniveauOLCO">
    <w:name w:val="Zwevend 2e niveau OLCO"/>
    <w:basedOn w:val="ZsysbasisOLCO"/>
    <w:uiPriority w:val="4"/>
    <w:qFormat/>
    <w:rsid w:val="00122DED"/>
    <w:pPr>
      <w:ind w:left="567"/>
    </w:pPr>
  </w:style>
  <w:style w:type="paragraph" w:customStyle="1" w:styleId="Zwevend3eniveauOLCO">
    <w:name w:val="Zwevend 3e niveau OLCO"/>
    <w:basedOn w:val="ZsysbasisOLCO"/>
    <w:uiPriority w:val="4"/>
    <w:qFormat/>
    <w:rsid w:val="00122DED"/>
    <w:pPr>
      <w:ind w:left="851"/>
    </w:pPr>
  </w:style>
  <w:style w:type="paragraph" w:styleId="Inhopg1">
    <w:name w:val="toc 1"/>
    <w:aliases w:val="Inhopg 1 OLCO"/>
    <w:basedOn w:val="ZsysbasistocOLCO"/>
    <w:next w:val="BasistekstOLCO"/>
    <w:uiPriority w:val="39"/>
    <w:rsid w:val="00335F6B"/>
    <w:pPr>
      <w:tabs>
        <w:tab w:val="right" w:leader="underscore" w:pos="8363"/>
      </w:tabs>
      <w:spacing w:before="280"/>
      <w:ind w:left="0" w:hanging="567"/>
    </w:pPr>
    <w:rPr>
      <w:b/>
      <w:color w:val="28AF6B" w:themeColor="accent3"/>
      <w:sz w:val="24"/>
    </w:rPr>
  </w:style>
  <w:style w:type="paragraph" w:styleId="Inhopg2">
    <w:name w:val="toc 2"/>
    <w:aliases w:val="Inhopg 2 OLCO"/>
    <w:basedOn w:val="ZsysbasistocOLCO"/>
    <w:next w:val="BasistekstOLCO"/>
    <w:uiPriority w:val="39"/>
    <w:rsid w:val="00016F50"/>
    <w:pPr>
      <w:ind w:left="454" w:hanging="454"/>
    </w:pPr>
  </w:style>
  <w:style w:type="paragraph" w:styleId="Inhopg3">
    <w:name w:val="toc 3"/>
    <w:aliases w:val="Inhopg 3 OLCO"/>
    <w:basedOn w:val="ZsysbasistocOLCO"/>
    <w:next w:val="BasistekstOLCO"/>
    <w:uiPriority w:val="39"/>
    <w:rsid w:val="00016F50"/>
    <w:pPr>
      <w:ind w:left="1163"/>
    </w:pPr>
  </w:style>
  <w:style w:type="paragraph" w:styleId="Inhopg4">
    <w:name w:val="toc 4"/>
    <w:aliases w:val="Inhopg 4 OLCO"/>
    <w:basedOn w:val="ZsysbasistocOLCO"/>
    <w:next w:val="BasistekstOLCO"/>
    <w:uiPriority w:val="4"/>
    <w:rsid w:val="00122DED"/>
  </w:style>
  <w:style w:type="paragraph" w:styleId="Bronvermelding">
    <w:name w:val="table of authorities"/>
    <w:basedOn w:val="ZsysbasisOLCO"/>
    <w:next w:val="BasistekstOLC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OLCO"/>
    <w:next w:val="BasistekstOLCO"/>
    <w:uiPriority w:val="98"/>
    <w:semiHidden/>
    <w:rsid w:val="00122DED"/>
  </w:style>
  <w:style w:type="paragraph" w:styleId="Index3">
    <w:name w:val="index 3"/>
    <w:basedOn w:val="ZsysbasisOLCO"/>
    <w:next w:val="BasistekstOLCO"/>
    <w:uiPriority w:val="98"/>
    <w:semiHidden/>
    <w:rsid w:val="00122DED"/>
  </w:style>
  <w:style w:type="paragraph" w:styleId="Ondertitel">
    <w:name w:val="Subtitle"/>
    <w:basedOn w:val="ZsysbasisOLCO"/>
    <w:next w:val="BasistekstOLCO"/>
    <w:uiPriority w:val="98"/>
    <w:semiHidden/>
    <w:rsid w:val="00122DED"/>
  </w:style>
  <w:style w:type="paragraph" w:styleId="Titel">
    <w:name w:val="Title"/>
    <w:basedOn w:val="ZsysbasisOLCO"/>
    <w:next w:val="BasistekstOLCO"/>
    <w:uiPriority w:val="98"/>
    <w:semiHidden/>
    <w:rsid w:val="00122DED"/>
  </w:style>
  <w:style w:type="paragraph" w:customStyle="1" w:styleId="Kop2zondernummerOLCO">
    <w:name w:val="Kop 2 zonder nummer OLCO"/>
    <w:basedOn w:val="ZsysbasisOLCO"/>
    <w:next w:val="BasistekstOLCO"/>
    <w:uiPriority w:val="4"/>
    <w:qFormat/>
    <w:rsid w:val="00D25A51"/>
    <w:pPr>
      <w:keepNext/>
      <w:keepLines/>
      <w:spacing w:before="280"/>
      <w:outlineLvl w:val="1"/>
    </w:pPr>
    <w:rPr>
      <w:b/>
      <w:bCs/>
      <w:iCs/>
      <w:color w:val="28AF6B" w:themeColor="accent3"/>
      <w:sz w:val="24"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OLCO">
    <w:name w:val="Kop 1 zonder nummer OLCO"/>
    <w:basedOn w:val="ZsysbasisOLCO"/>
    <w:next w:val="BasistekstOLCO"/>
    <w:qFormat/>
    <w:rsid w:val="00D25A51"/>
    <w:pPr>
      <w:keepNext/>
      <w:keepLines/>
      <w:pageBreakBefore/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Kop3zondernummerOLCO">
    <w:name w:val="Kop 3 zonder nummer OLCO"/>
    <w:basedOn w:val="ZsysbasisOLCO"/>
    <w:next w:val="BasistekstOLCO"/>
    <w:uiPriority w:val="4"/>
    <w:qFormat/>
    <w:rsid w:val="00907888"/>
    <w:pPr>
      <w:keepNext/>
      <w:keepLines/>
      <w:spacing w:before="280"/>
      <w:outlineLvl w:val="2"/>
    </w:pPr>
    <w:rPr>
      <w:b/>
      <w:iCs/>
      <w:color w:val="28AF6B" w:themeColor="accent3"/>
      <w:sz w:val="20"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OLCO"/>
    <w:basedOn w:val="ZsysbasistocOLCO"/>
    <w:next w:val="BasistekstOLCO"/>
    <w:uiPriority w:val="4"/>
    <w:rsid w:val="003964D4"/>
  </w:style>
  <w:style w:type="paragraph" w:styleId="Inhopg6">
    <w:name w:val="toc 6"/>
    <w:aliases w:val="Inhopg 6 OLCO"/>
    <w:basedOn w:val="ZsysbasistocOLCO"/>
    <w:next w:val="BasistekstOLCO"/>
    <w:uiPriority w:val="4"/>
    <w:rsid w:val="003964D4"/>
  </w:style>
  <w:style w:type="paragraph" w:styleId="Inhopg7">
    <w:name w:val="toc 7"/>
    <w:aliases w:val="Inhopg 7 OLCO"/>
    <w:basedOn w:val="ZsysbasistocOLCO"/>
    <w:next w:val="BasistekstOLCO"/>
    <w:uiPriority w:val="4"/>
    <w:rsid w:val="003964D4"/>
  </w:style>
  <w:style w:type="paragraph" w:styleId="Inhopg8">
    <w:name w:val="toc 8"/>
    <w:aliases w:val="Inhopg 8 OLCO"/>
    <w:basedOn w:val="ZsysbasistocOLCO"/>
    <w:next w:val="BasistekstOLCO"/>
    <w:uiPriority w:val="4"/>
    <w:rsid w:val="003964D4"/>
  </w:style>
  <w:style w:type="paragraph" w:styleId="Inhopg9">
    <w:name w:val="toc 9"/>
    <w:aliases w:val="Inhopg 9 OLCO"/>
    <w:basedOn w:val="ZsysbasistocOLCO"/>
    <w:next w:val="BasistekstOLCO"/>
    <w:uiPriority w:val="4"/>
    <w:rsid w:val="003964D4"/>
  </w:style>
  <w:style w:type="paragraph" w:styleId="Afzender">
    <w:name w:val="envelope return"/>
    <w:basedOn w:val="ZsysbasisOLCO"/>
    <w:next w:val="BasistekstOLC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OLCO"/>
    <w:next w:val="BasistekstOLCO"/>
    <w:uiPriority w:val="98"/>
    <w:semiHidden/>
    <w:rsid w:val="0020607F"/>
  </w:style>
  <w:style w:type="paragraph" w:styleId="Bloktekst">
    <w:name w:val="Block Text"/>
    <w:basedOn w:val="ZsysbasisOLCO"/>
    <w:next w:val="BasistekstOLC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OLCO"/>
    <w:next w:val="BasistekstOLCO"/>
    <w:uiPriority w:val="98"/>
    <w:semiHidden/>
    <w:rsid w:val="0020607F"/>
  </w:style>
  <w:style w:type="paragraph" w:styleId="Handtekening">
    <w:name w:val="Signature"/>
    <w:basedOn w:val="ZsysbasisOLCO"/>
    <w:next w:val="BasistekstOLCO"/>
    <w:uiPriority w:val="98"/>
    <w:semiHidden/>
    <w:rsid w:val="0020607F"/>
  </w:style>
  <w:style w:type="paragraph" w:styleId="HTML-voorafopgemaakt">
    <w:name w:val="HTML Preformatted"/>
    <w:basedOn w:val="ZsysbasisOLCO"/>
    <w:next w:val="BasistekstOLCO"/>
    <w:uiPriority w:val="98"/>
    <w:semiHidden/>
    <w:rsid w:val="0020607F"/>
  </w:style>
  <w:style w:type="table" w:styleId="Lichtelijst-accent6">
    <w:name w:val="Light List Accent 6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band1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</w:style>
  <w:style w:type="table" w:styleId="Lichtelijst-accent5">
    <w:name w:val="Light List Accent 5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band1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</w:style>
  <w:style w:type="table" w:styleId="Lichtelijst-accent4">
    <w:name w:val="Light List Accent 4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band1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</w:style>
  <w:style w:type="table" w:styleId="Lichtelijst-accent3">
    <w:name w:val="Light List Accent 3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band1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</w:style>
  <w:style w:type="paragraph" w:styleId="HTML-adres">
    <w:name w:val="HTML Address"/>
    <w:basedOn w:val="ZsysbasisOLCO"/>
    <w:next w:val="BasistekstOLCO"/>
    <w:uiPriority w:val="98"/>
    <w:semiHidden/>
    <w:rsid w:val="0020607F"/>
  </w:style>
  <w:style w:type="table" w:styleId="Lichtelijst-accent2">
    <w:name w:val="Light List Accent 2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band1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semiHidden/>
    <w:rsid w:val="00E0776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8" w:space="0" w:color="00E776" w:themeColor="accent6"/>
        <w:bottom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6"/>
          <w:left w:val="nil"/>
          <w:bottom w:val="single" w:sz="8" w:space="0" w:color="00E77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6"/>
          <w:left w:val="nil"/>
          <w:bottom w:val="single" w:sz="8" w:space="0" w:color="00E77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OLCO"/>
    <w:next w:val="BasistekstOLCO"/>
    <w:uiPriority w:val="98"/>
    <w:semiHidden/>
    <w:rsid w:val="00F33259"/>
    <w:pPr>
      <w:ind w:left="284" w:hanging="284"/>
    </w:pPr>
  </w:style>
  <w:style w:type="paragraph" w:styleId="Lijst2">
    <w:name w:val="List 2"/>
    <w:basedOn w:val="ZsysbasisOLCO"/>
    <w:next w:val="BasistekstOLCO"/>
    <w:uiPriority w:val="98"/>
    <w:semiHidden/>
    <w:rsid w:val="00F33259"/>
    <w:pPr>
      <w:ind w:left="568" w:hanging="284"/>
    </w:pPr>
  </w:style>
  <w:style w:type="paragraph" w:styleId="Lijst3">
    <w:name w:val="List 3"/>
    <w:basedOn w:val="ZsysbasisOLCO"/>
    <w:next w:val="BasistekstOLCO"/>
    <w:uiPriority w:val="98"/>
    <w:semiHidden/>
    <w:rsid w:val="00F33259"/>
    <w:pPr>
      <w:ind w:left="851" w:hanging="284"/>
    </w:pPr>
  </w:style>
  <w:style w:type="paragraph" w:styleId="Lijst4">
    <w:name w:val="List 4"/>
    <w:basedOn w:val="ZsysbasisOLCO"/>
    <w:next w:val="BasistekstOLC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OLCO"/>
    <w:next w:val="BasistekstOLC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OLCO"/>
    <w:next w:val="BasistekstOLCO"/>
    <w:uiPriority w:val="98"/>
    <w:semiHidden/>
    <w:rsid w:val="00F33259"/>
  </w:style>
  <w:style w:type="paragraph" w:styleId="Lijstopsomteken">
    <w:name w:val="List Bullet"/>
    <w:basedOn w:val="ZsysbasisOLCO"/>
    <w:next w:val="BasistekstOLC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OLCO"/>
    <w:next w:val="BasistekstOLC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OLCO"/>
    <w:next w:val="BasistekstOLC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OLCO"/>
    <w:next w:val="BasistekstOLC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OLCO"/>
    <w:next w:val="BasistekstOLC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OLCO"/>
    <w:next w:val="BasistekstOLC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OLCO"/>
    <w:next w:val="BasistekstOLC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OLCO"/>
    <w:next w:val="BasistekstOLC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OLCO"/>
    <w:next w:val="BasistekstOLC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OLCO"/>
    <w:next w:val="BasistekstOLC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OLCO"/>
    <w:next w:val="BasistekstOLC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OLCO"/>
    <w:next w:val="BasistekstOLC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OLCO"/>
    <w:next w:val="BasistekstOLC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OLCO"/>
    <w:next w:val="BasistekstOLC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OLCO"/>
    <w:next w:val="BasistekstOLCO"/>
    <w:uiPriority w:val="98"/>
    <w:semiHidden/>
    <w:rsid w:val="0020607F"/>
  </w:style>
  <w:style w:type="paragraph" w:styleId="Notitiekop">
    <w:name w:val="Note Heading"/>
    <w:basedOn w:val="ZsysbasisOLCO"/>
    <w:next w:val="BasistekstOLCO"/>
    <w:uiPriority w:val="98"/>
    <w:semiHidden/>
    <w:rsid w:val="0020607F"/>
  </w:style>
  <w:style w:type="paragraph" w:styleId="Plattetekst">
    <w:name w:val="Body Text"/>
    <w:basedOn w:val="ZsysbasisOLCO"/>
    <w:next w:val="BasistekstOLCO"/>
    <w:link w:val="PlattetekstChar"/>
    <w:uiPriority w:val="98"/>
    <w:semiHidden/>
    <w:rsid w:val="0020607F"/>
  </w:style>
  <w:style w:type="paragraph" w:styleId="Plattetekst2">
    <w:name w:val="Body Text 2"/>
    <w:basedOn w:val="ZsysbasisOLCO"/>
    <w:next w:val="BasistekstOLCO"/>
    <w:link w:val="Plattetekst2Char"/>
    <w:uiPriority w:val="98"/>
    <w:semiHidden/>
    <w:rsid w:val="00E7078D"/>
  </w:style>
  <w:style w:type="paragraph" w:styleId="Plattetekst3">
    <w:name w:val="Body Text 3"/>
    <w:basedOn w:val="ZsysbasisOLCO"/>
    <w:next w:val="BasistekstOLCO"/>
    <w:uiPriority w:val="98"/>
    <w:semiHidden/>
    <w:rsid w:val="0020607F"/>
  </w:style>
  <w:style w:type="paragraph" w:styleId="Platteteksteersteinspringing">
    <w:name w:val="Body Text First Indent"/>
    <w:basedOn w:val="ZsysbasisOLCO"/>
    <w:next w:val="BasistekstOLC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OLCO"/>
    <w:next w:val="BasistekstOLC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OLCO"/>
    <w:next w:val="BasistekstOLC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OLCOChar">
    <w:name w:val="Zsysbasis OLCO Char"/>
    <w:basedOn w:val="Standaardalinea-lettertype"/>
    <w:link w:val="ZsysbasisOLCO"/>
    <w:semiHidden/>
    <w:rsid w:val="00066DF0"/>
    <w:rPr>
      <w:rFonts w:ascii="Arial" w:hAnsi="Arial" w:cs="Arial"/>
      <w:color w:val="000000" w:themeColor="text1"/>
      <w:sz w:val="18"/>
      <w:szCs w:val="18"/>
    </w:rPr>
  </w:style>
  <w:style w:type="paragraph" w:styleId="Standaardinspringing">
    <w:name w:val="Normal Indent"/>
    <w:basedOn w:val="ZsysbasisOLCO"/>
    <w:next w:val="BasistekstOLC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OLC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OLCO"/>
    <w:basedOn w:val="ZsysbasisOLC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OLCO"/>
    <w:next w:val="BasistekstOLCO"/>
    <w:uiPriority w:val="98"/>
    <w:semiHidden/>
    <w:rsid w:val="0020607F"/>
  </w:style>
  <w:style w:type="paragraph" w:styleId="Tekstzonderopmaak">
    <w:name w:val="Plain Text"/>
    <w:basedOn w:val="ZsysbasisOLCO"/>
    <w:next w:val="BasistekstOLCO"/>
    <w:uiPriority w:val="98"/>
    <w:semiHidden/>
    <w:rsid w:val="0020607F"/>
  </w:style>
  <w:style w:type="paragraph" w:styleId="Ballontekst">
    <w:name w:val="Balloon Text"/>
    <w:basedOn w:val="ZsysbasisOLCO"/>
    <w:next w:val="BasistekstOLCO"/>
    <w:uiPriority w:val="98"/>
    <w:semiHidden/>
    <w:rsid w:val="0020607F"/>
  </w:style>
  <w:style w:type="paragraph" w:styleId="Bijschrift">
    <w:name w:val="caption"/>
    <w:aliases w:val="Bijschrift OLCO"/>
    <w:basedOn w:val="ZsysbasisOLCO"/>
    <w:next w:val="BasistekstOLCO"/>
    <w:uiPriority w:val="4"/>
    <w:qFormat/>
    <w:rsid w:val="006C7217"/>
    <w:pPr>
      <w:spacing w:before="120" w:after="280"/>
    </w:pPr>
    <w:rPr>
      <w:i/>
      <w:color w:val="28AF6B" w:themeColor="accent3"/>
    </w:rPr>
  </w:style>
  <w:style w:type="character" w:customStyle="1" w:styleId="TekstopmerkingChar">
    <w:name w:val="Tekst opmerking Char"/>
    <w:basedOn w:val="ZsysbasisOLC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OLCO"/>
    <w:next w:val="BasistekstOLC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semiHidden/>
    <w:rsid w:val="00E0776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8" w:space="0" w:color="93EEB4" w:themeColor="accent5"/>
        <w:bottom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5"/>
          <w:left w:val="nil"/>
          <w:bottom w:val="single" w:sz="8" w:space="0" w:color="93EEB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5"/>
          <w:left w:val="nil"/>
          <w:bottom w:val="single" w:sz="8" w:space="0" w:color="93EEB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</w:style>
  <w:style w:type="paragraph" w:styleId="Eindnoottekst">
    <w:name w:val="endnote text"/>
    <w:aliases w:val="Eindnoottekst OLCO"/>
    <w:basedOn w:val="ZsysbasisOLCO"/>
    <w:next w:val="BasistekstOLCO"/>
    <w:uiPriority w:val="4"/>
    <w:rsid w:val="0020607F"/>
  </w:style>
  <w:style w:type="paragraph" w:styleId="Indexkop">
    <w:name w:val="index heading"/>
    <w:basedOn w:val="ZsysbasisOLCO"/>
    <w:next w:val="BasistekstOLCO"/>
    <w:uiPriority w:val="98"/>
    <w:semiHidden/>
    <w:rsid w:val="0020607F"/>
  </w:style>
  <w:style w:type="paragraph" w:styleId="Kopbronvermelding">
    <w:name w:val="toa heading"/>
    <w:basedOn w:val="ZsysbasisOLCO"/>
    <w:next w:val="BasistekstOLCO"/>
    <w:uiPriority w:val="98"/>
    <w:semiHidden/>
    <w:rsid w:val="0020607F"/>
  </w:style>
  <w:style w:type="paragraph" w:styleId="Lijstopsomteken5">
    <w:name w:val="List Bullet 5"/>
    <w:basedOn w:val="ZsysbasisOLCO"/>
    <w:next w:val="BasistekstOLC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OLCO"/>
    <w:next w:val="BasistekstOLCO"/>
    <w:uiPriority w:val="98"/>
    <w:semiHidden/>
    <w:rsid w:val="0020607F"/>
  </w:style>
  <w:style w:type="paragraph" w:styleId="Tekstopmerking">
    <w:name w:val="annotation text"/>
    <w:basedOn w:val="ZsysbasisOLCO"/>
    <w:next w:val="BasistekstOLC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OLCO">
    <w:name w:val="Opsomming teken 1e niveau OLCO"/>
    <w:basedOn w:val="ZsysbasisOLCO"/>
    <w:uiPriority w:val="4"/>
    <w:rsid w:val="00AD44F1"/>
    <w:pPr>
      <w:numPr>
        <w:numId w:val="30"/>
      </w:numPr>
    </w:pPr>
  </w:style>
  <w:style w:type="paragraph" w:customStyle="1" w:styleId="Opsommingteken2eniveauOLCO">
    <w:name w:val="Opsomming teken 2e niveau OLCO"/>
    <w:basedOn w:val="ZsysbasisOLCO"/>
    <w:uiPriority w:val="4"/>
    <w:rsid w:val="00AD44F1"/>
    <w:pPr>
      <w:numPr>
        <w:ilvl w:val="1"/>
        <w:numId w:val="30"/>
      </w:numPr>
    </w:pPr>
  </w:style>
  <w:style w:type="paragraph" w:customStyle="1" w:styleId="Opsommingteken3eniveauOLCO">
    <w:name w:val="Opsomming teken 3e niveau OLCO"/>
    <w:basedOn w:val="ZsysbasisOLCO"/>
    <w:uiPriority w:val="4"/>
    <w:rsid w:val="00AD44F1"/>
    <w:pPr>
      <w:numPr>
        <w:ilvl w:val="2"/>
        <w:numId w:val="30"/>
      </w:numPr>
    </w:pPr>
  </w:style>
  <w:style w:type="paragraph" w:customStyle="1" w:styleId="Opsommingbolletje1eniveauOLCO">
    <w:name w:val="Opsomming bolletje 1e niveau OLCO"/>
    <w:basedOn w:val="ZsysbasisOLCO"/>
    <w:uiPriority w:val="4"/>
    <w:qFormat/>
    <w:rsid w:val="005017F3"/>
    <w:pPr>
      <w:numPr>
        <w:numId w:val="26"/>
      </w:numPr>
    </w:pPr>
  </w:style>
  <w:style w:type="paragraph" w:customStyle="1" w:styleId="Opsommingbolletje2eniveauOLCO">
    <w:name w:val="Opsomming bolletje 2e niveau OLCO"/>
    <w:basedOn w:val="ZsysbasisOLC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OLCO">
    <w:name w:val="Opsomming bolletje 3e niveau OLCO"/>
    <w:basedOn w:val="ZsysbasisOLC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OLCO">
    <w:name w:val="Opsomming bolletje OLCO"/>
    <w:uiPriority w:val="4"/>
    <w:rsid w:val="005017F3"/>
    <w:pPr>
      <w:numPr>
        <w:numId w:val="1"/>
      </w:numPr>
    </w:pPr>
  </w:style>
  <w:style w:type="paragraph" w:customStyle="1" w:styleId="Opsommingkleineletter1eniveauOLCO">
    <w:name w:val="Opsomming kleine letter 1e niveau OLCO"/>
    <w:basedOn w:val="ZsysbasisOLCO"/>
    <w:uiPriority w:val="4"/>
    <w:qFormat/>
    <w:rsid w:val="00B01DA1"/>
    <w:pPr>
      <w:numPr>
        <w:numId w:val="22"/>
      </w:numPr>
    </w:pPr>
  </w:style>
  <w:style w:type="paragraph" w:customStyle="1" w:styleId="Opsommingkleineletter2eniveauOLCO">
    <w:name w:val="Opsomming kleine letter 2e niveau OLCO"/>
    <w:basedOn w:val="ZsysbasisOLC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OLCO">
    <w:name w:val="Opsomming kleine letter 3e niveau OLCO"/>
    <w:basedOn w:val="ZsysbasisOLC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OLCO">
    <w:name w:val="Opsomming kleine letter OLCO"/>
    <w:uiPriority w:val="4"/>
    <w:semiHidden/>
    <w:rsid w:val="00B01DA1"/>
    <w:pPr>
      <w:numPr>
        <w:numId w:val="8"/>
      </w:numPr>
    </w:pPr>
  </w:style>
  <w:style w:type="paragraph" w:customStyle="1" w:styleId="Opsommingnummer1eniveauOLCO">
    <w:name w:val="Opsomming nummer 1e niveau OLCO"/>
    <w:basedOn w:val="ZsysbasisOLCO"/>
    <w:uiPriority w:val="4"/>
    <w:qFormat/>
    <w:rsid w:val="00B01DA1"/>
    <w:pPr>
      <w:numPr>
        <w:numId w:val="23"/>
      </w:numPr>
      <w:ind w:left="284"/>
    </w:pPr>
  </w:style>
  <w:style w:type="paragraph" w:customStyle="1" w:styleId="Opsommingnummer2eniveauOLCO">
    <w:name w:val="Opsomming nummer 2e niveau OLCO"/>
    <w:basedOn w:val="ZsysbasisOLC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OLCO">
    <w:name w:val="Opsomming nummer 3e niveau OLCO"/>
    <w:basedOn w:val="ZsysbasisOLC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OLCO">
    <w:name w:val="Opsomming nummer OLCO"/>
    <w:uiPriority w:val="4"/>
    <w:semiHidden/>
    <w:rsid w:val="00B01DA1"/>
    <w:pPr>
      <w:numPr>
        <w:numId w:val="2"/>
      </w:numPr>
    </w:pPr>
  </w:style>
  <w:style w:type="paragraph" w:customStyle="1" w:styleId="Opsommingopenrondje1eniveauOLCO">
    <w:name w:val="Opsomming open rondje 1e niveau OLCO"/>
    <w:basedOn w:val="ZsysbasisOLCO"/>
    <w:uiPriority w:val="4"/>
    <w:rsid w:val="00957CCB"/>
    <w:pPr>
      <w:numPr>
        <w:numId w:val="27"/>
      </w:numPr>
    </w:pPr>
  </w:style>
  <w:style w:type="paragraph" w:customStyle="1" w:styleId="Opsommingopenrondje2eniveauOLCO">
    <w:name w:val="Opsomming open rondje 2e niveau OLCO"/>
    <w:basedOn w:val="ZsysbasisOLC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OLCO">
    <w:name w:val="Opsomming open rondje 3e niveau OLCO"/>
    <w:basedOn w:val="ZsysbasisOLCO"/>
    <w:uiPriority w:val="4"/>
    <w:rsid w:val="00957CCB"/>
    <w:pPr>
      <w:numPr>
        <w:ilvl w:val="2"/>
        <w:numId w:val="27"/>
      </w:numPr>
    </w:pPr>
  </w:style>
  <w:style w:type="numbering" w:customStyle="1" w:styleId="OpsommingopenrondjeOLCO">
    <w:name w:val="Opsomming open rondje OLCO"/>
    <w:uiPriority w:val="4"/>
    <w:semiHidden/>
    <w:rsid w:val="00957CCB"/>
    <w:pPr>
      <w:numPr>
        <w:numId w:val="3"/>
      </w:numPr>
    </w:pPr>
  </w:style>
  <w:style w:type="paragraph" w:customStyle="1" w:styleId="Opsommingstreepje1eniveauOLCO">
    <w:name w:val="Opsomming streepje 1e niveau OLCO"/>
    <w:basedOn w:val="ZsysbasisOLCO"/>
    <w:uiPriority w:val="4"/>
    <w:qFormat/>
    <w:rsid w:val="00B01DA1"/>
    <w:pPr>
      <w:numPr>
        <w:numId w:val="28"/>
      </w:numPr>
    </w:pPr>
  </w:style>
  <w:style w:type="paragraph" w:customStyle="1" w:styleId="Opsommingstreepje2eniveauOLCO">
    <w:name w:val="Opsomming streepje 2e niveau OLCO"/>
    <w:basedOn w:val="ZsysbasisOLC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OLCO">
    <w:name w:val="Opsomming streepje 3e niveau OLCO"/>
    <w:basedOn w:val="ZsysbasisOLC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OLCO">
    <w:name w:val="Opsomming streepje OLCO"/>
    <w:uiPriority w:val="4"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semiHidden/>
    <w:rsid w:val="00E0776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8" w:space="0" w:color="124143" w:themeColor="accent4"/>
        <w:bottom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4143" w:themeColor="accent4"/>
          <w:left w:val="nil"/>
          <w:bottom w:val="single" w:sz="8" w:space="0" w:color="12414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4143" w:themeColor="accent4"/>
          <w:left w:val="nil"/>
          <w:bottom w:val="single" w:sz="8" w:space="0" w:color="12414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semiHidden/>
    <w:rsid w:val="00E0776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8" w:space="0" w:color="28AF6B" w:themeColor="accent3"/>
        <w:bottom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AF6B" w:themeColor="accent3"/>
          <w:left w:val="nil"/>
          <w:bottom w:val="single" w:sz="8" w:space="0" w:color="28AF6B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AF6B" w:themeColor="accent3"/>
          <w:left w:val="nil"/>
          <w:bottom w:val="single" w:sz="8" w:space="0" w:color="28AF6B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semiHidden/>
    <w:rsid w:val="00E0776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8" w:space="0" w:color="00E776" w:themeColor="accent2"/>
        <w:bottom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2"/>
          <w:left w:val="nil"/>
          <w:bottom w:val="single" w:sz="8" w:space="0" w:color="00E77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2"/>
          <w:left w:val="nil"/>
          <w:bottom w:val="single" w:sz="8" w:space="0" w:color="00E77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</w:style>
  <w:style w:type="table" w:styleId="Lichtraster-accent6">
    <w:name w:val="Light Grid Accent 6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  <w:insideH w:val="single" w:sz="8" w:space="0" w:color="00E776" w:themeColor="accent6"/>
        <w:insideV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18" w:space="0" w:color="00E776" w:themeColor="accent6"/>
          <w:right w:val="single" w:sz="8" w:space="0" w:color="00E776" w:themeColor="accent6"/>
          <w:insideH w:val="nil"/>
          <w:insideV w:val="single" w:sz="8" w:space="0" w:color="00E77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H w:val="nil"/>
          <w:insideV w:val="single" w:sz="8" w:space="0" w:color="00E77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band1Vert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  <w:shd w:val="clear" w:color="auto" w:fill="BAFFDD" w:themeFill="accent6" w:themeFillTint="3F"/>
      </w:tcPr>
    </w:tblStylePr>
    <w:tblStylePr w:type="band1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V w:val="single" w:sz="8" w:space="0" w:color="00E776" w:themeColor="accent6"/>
        </w:tcBorders>
        <w:shd w:val="clear" w:color="auto" w:fill="BAFFDD" w:themeFill="accent6" w:themeFillTint="3F"/>
      </w:tcPr>
    </w:tblStylePr>
    <w:tblStylePr w:type="band2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V w:val="single" w:sz="8" w:space="0" w:color="00E776" w:themeColor="accent6"/>
        </w:tcBorders>
      </w:tcPr>
    </w:tblStylePr>
  </w:style>
  <w:style w:type="table" w:styleId="Lichtraster-accent5">
    <w:name w:val="Light Grid Accent 5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  <w:insideH w:val="single" w:sz="8" w:space="0" w:color="93EEB4" w:themeColor="accent5"/>
        <w:insideV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18" w:space="0" w:color="93EEB4" w:themeColor="accent5"/>
          <w:right w:val="single" w:sz="8" w:space="0" w:color="93EEB4" w:themeColor="accent5"/>
          <w:insideH w:val="nil"/>
          <w:insideV w:val="single" w:sz="8" w:space="0" w:color="93EEB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H w:val="nil"/>
          <w:insideV w:val="single" w:sz="8" w:space="0" w:color="93EEB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band1Vert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  <w:shd w:val="clear" w:color="auto" w:fill="E4FAEC" w:themeFill="accent5" w:themeFillTint="3F"/>
      </w:tcPr>
    </w:tblStylePr>
    <w:tblStylePr w:type="band1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V w:val="single" w:sz="8" w:space="0" w:color="93EEB4" w:themeColor="accent5"/>
        </w:tcBorders>
        <w:shd w:val="clear" w:color="auto" w:fill="E4FAEC" w:themeFill="accent5" w:themeFillTint="3F"/>
      </w:tcPr>
    </w:tblStylePr>
    <w:tblStylePr w:type="band2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V w:val="single" w:sz="8" w:space="0" w:color="93EEB4" w:themeColor="accent5"/>
        </w:tcBorders>
      </w:tcPr>
    </w:tblStylePr>
  </w:style>
  <w:style w:type="table" w:styleId="Lichtraster-accent4">
    <w:name w:val="Light Grid Accent 4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  <w:insideH w:val="single" w:sz="8" w:space="0" w:color="124143" w:themeColor="accent4"/>
        <w:insideV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18" w:space="0" w:color="124143" w:themeColor="accent4"/>
          <w:right w:val="single" w:sz="8" w:space="0" w:color="124143" w:themeColor="accent4"/>
          <w:insideH w:val="nil"/>
          <w:insideV w:val="single" w:sz="8" w:space="0" w:color="12414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H w:val="nil"/>
          <w:insideV w:val="single" w:sz="8" w:space="0" w:color="12414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band1Vert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  <w:shd w:val="clear" w:color="auto" w:fill="ACE6E8" w:themeFill="accent4" w:themeFillTint="3F"/>
      </w:tcPr>
    </w:tblStylePr>
    <w:tblStylePr w:type="band1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V w:val="single" w:sz="8" w:space="0" w:color="124143" w:themeColor="accent4"/>
        </w:tcBorders>
        <w:shd w:val="clear" w:color="auto" w:fill="ACE6E8" w:themeFill="accent4" w:themeFillTint="3F"/>
      </w:tcPr>
    </w:tblStylePr>
    <w:tblStylePr w:type="band2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V w:val="single" w:sz="8" w:space="0" w:color="124143" w:themeColor="accent4"/>
        </w:tcBorders>
      </w:tcPr>
    </w:tblStylePr>
  </w:style>
  <w:style w:type="table" w:styleId="Lichtraster-accent3">
    <w:name w:val="Light Grid Accent 3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  <w:insideH w:val="single" w:sz="8" w:space="0" w:color="28AF6B" w:themeColor="accent3"/>
        <w:insideV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18" w:space="0" w:color="28AF6B" w:themeColor="accent3"/>
          <w:right w:val="single" w:sz="8" w:space="0" w:color="28AF6B" w:themeColor="accent3"/>
          <w:insideH w:val="nil"/>
          <w:insideV w:val="single" w:sz="8" w:space="0" w:color="28AF6B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H w:val="nil"/>
          <w:insideV w:val="single" w:sz="8" w:space="0" w:color="28AF6B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band1Vert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  <w:shd w:val="clear" w:color="auto" w:fill="C3F1DA" w:themeFill="accent3" w:themeFillTint="3F"/>
      </w:tcPr>
    </w:tblStylePr>
    <w:tblStylePr w:type="band1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V w:val="single" w:sz="8" w:space="0" w:color="28AF6B" w:themeColor="accent3"/>
        </w:tcBorders>
        <w:shd w:val="clear" w:color="auto" w:fill="C3F1DA" w:themeFill="accent3" w:themeFillTint="3F"/>
      </w:tcPr>
    </w:tblStylePr>
    <w:tblStylePr w:type="band2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V w:val="single" w:sz="8" w:space="0" w:color="28AF6B" w:themeColor="accent3"/>
        </w:tcBorders>
      </w:tcPr>
    </w:tblStylePr>
  </w:style>
  <w:style w:type="table" w:styleId="Lichtraster-accent2">
    <w:name w:val="Light Grid Accent 2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  <w:insideH w:val="single" w:sz="8" w:space="0" w:color="00E776" w:themeColor="accent2"/>
        <w:insideV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18" w:space="0" w:color="00E776" w:themeColor="accent2"/>
          <w:right w:val="single" w:sz="8" w:space="0" w:color="00E776" w:themeColor="accent2"/>
          <w:insideH w:val="nil"/>
          <w:insideV w:val="single" w:sz="8" w:space="0" w:color="00E77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H w:val="nil"/>
          <w:insideV w:val="single" w:sz="8" w:space="0" w:color="00E77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band1Vert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  <w:shd w:val="clear" w:color="auto" w:fill="BAFFDD" w:themeFill="accent2" w:themeFillTint="3F"/>
      </w:tcPr>
    </w:tblStylePr>
    <w:tblStylePr w:type="band1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V w:val="single" w:sz="8" w:space="0" w:color="00E776" w:themeColor="accent2"/>
        </w:tcBorders>
        <w:shd w:val="clear" w:color="auto" w:fill="BAFFDD" w:themeFill="accent2" w:themeFillTint="3F"/>
      </w:tcPr>
    </w:tblStylePr>
    <w:tblStylePr w:type="band2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V w:val="single" w:sz="8" w:space="0" w:color="00E776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FF1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0E385" w:themeFill="accent5" w:themeFillShade="CC"/>
      </w:tcPr>
    </w:tblStylePr>
    <w:tblStylePr w:type="lastRow">
      <w:rPr>
        <w:b/>
        <w:bCs/>
        <w:color w:val="50E38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DF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6" w:themeFillShade="CC"/>
      </w:tcPr>
    </w:tblStylePr>
    <w:tblStylePr w:type="lastRow">
      <w:rPr>
        <w:b/>
        <w:bCs/>
        <w:color w:val="00B85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EF5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08B55" w:themeFill="accent3" w:themeFillShade="CC"/>
      </w:tcPr>
    </w:tblStylePr>
    <w:tblStylePr w:type="lastRow">
      <w:rPr>
        <w:b/>
        <w:bCs/>
        <w:color w:val="208B55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7F9F0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E3335" w:themeFill="accent4" w:themeFillShade="CC"/>
      </w:tcPr>
    </w:tblStylePr>
    <w:tblStylePr w:type="lastRow">
      <w:rPr>
        <w:b/>
        <w:bCs/>
        <w:color w:val="0E333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FF1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DF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3EEB4" w:themeColor="accent5"/>
        <w:left w:val="single" w:sz="4" w:space="0" w:color="00E776" w:themeColor="accent6"/>
        <w:bottom w:val="single" w:sz="4" w:space="0" w:color="00E776" w:themeColor="accent6"/>
        <w:right w:val="single" w:sz="4" w:space="0" w:color="00E77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FF1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3EEB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A4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A46" w:themeColor="accent6" w:themeShade="99"/>
          <w:insideV w:val="nil"/>
        </w:tcBorders>
        <w:shd w:val="clear" w:color="auto" w:fill="008A4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A46" w:themeFill="accent6" w:themeFillShade="99"/>
      </w:tcPr>
    </w:tblStylePr>
    <w:tblStylePr w:type="band1Vert">
      <w:tblPr/>
      <w:tcPr>
        <w:shd w:val="clear" w:color="auto" w:fill="8FFFC8" w:themeFill="accent6" w:themeFillTint="66"/>
      </w:tcPr>
    </w:tblStylePr>
    <w:tblStylePr w:type="band1Horz">
      <w:tblPr/>
      <w:tcPr>
        <w:shd w:val="clear" w:color="auto" w:fill="74FFB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6"/>
        <w:left w:val="single" w:sz="4" w:space="0" w:color="93EEB4" w:themeColor="accent5"/>
        <w:bottom w:val="single" w:sz="4" w:space="0" w:color="93EEB4" w:themeColor="accent5"/>
        <w:right w:val="single" w:sz="4" w:space="0" w:color="93EEB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DF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FC75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FC75C" w:themeColor="accent5" w:themeShade="99"/>
          <w:insideV w:val="nil"/>
        </w:tcBorders>
        <w:shd w:val="clear" w:color="auto" w:fill="1FC75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C75C" w:themeFill="accent5" w:themeFillShade="99"/>
      </w:tcPr>
    </w:tblStylePr>
    <w:tblStylePr w:type="band1Vert">
      <w:tblPr/>
      <w:tcPr>
        <w:shd w:val="clear" w:color="auto" w:fill="D3F8E0" w:themeFill="accent5" w:themeFillTint="66"/>
      </w:tcPr>
    </w:tblStylePr>
    <w:tblStylePr w:type="band1Horz">
      <w:tblPr/>
      <w:tcPr>
        <w:shd w:val="clear" w:color="auto" w:fill="C9F6D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8AF6B" w:themeColor="accent3"/>
        <w:left w:val="single" w:sz="4" w:space="0" w:color="124143" w:themeColor="accent4"/>
        <w:bottom w:val="single" w:sz="4" w:space="0" w:color="124143" w:themeColor="accent4"/>
        <w:right w:val="single" w:sz="4" w:space="0" w:color="12414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5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8AF6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262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2628" w:themeColor="accent4" w:themeShade="99"/>
          <w:insideV w:val="nil"/>
        </w:tcBorders>
        <w:shd w:val="clear" w:color="auto" w:fill="0A262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2628" w:themeFill="accent4" w:themeFillShade="99"/>
      </w:tcPr>
    </w:tblStylePr>
    <w:tblStylePr w:type="band1Vert">
      <w:tblPr/>
      <w:tcPr>
        <w:shd w:val="clear" w:color="auto" w:fill="79D6DB" w:themeFill="accent4" w:themeFillTint="66"/>
      </w:tcPr>
    </w:tblStylePr>
    <w:tblStylePr w:type="band1Horz">
      <w:tblPr/>
      <w:tcPr>
        <w:shd w:val="clear" w:color="auto" w:fill="58CDD2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24143" w:themeColor="accent4"/>
        <w:left w:val="single" w:sz="4" w:space="0" w:color="28AF6B" w:themeColor="accent3"/>
        <w:bottom w:val="single" w:sz="4" w:space="0" w:color="28AF6B" w:themeColor="accent3"/>
        <w:right w:val="single" w:sz="4" w:space="0" w:color="28AF6B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9F0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2414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8684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86840" w:themeColor="accent3" w:themeShade="99"/>
          <w:insideV w:val="nil"/>
        </w:tcBorders>
        <w:shd w:val="clear" w:color="auto" w:fill="18684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6840" w:themeFill="accent3" w:themeFillShade="99"/>
      </w:tcPr>
    </w:tblStylePr>
    <w:tblStylePr w:type="band1Vert">
      <w:tblPr/>
      <w:tcPr>
        <w:shd w:val="clear" w:color="auto" w:fill="9EE9C3" w:themeFill="accent3" w:themeFillTint="66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00E776" w:themeColor="accent2"/>
        <w:bottom w:val="single" w:sz="4" w:space="0" w:color="00E776" w:themeColor="accent2"/>
        <w:right w:val="single" w:sz="4" w:space="0" w:color="00E776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FF1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A46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A46" w:themeColor="accent2" w:themeShade="99"/>
          <w:insideV w:val="nil"/>
        </w:tcBorders>
        <w:shd w:val="clear" w:color="auto" w:fill="008A46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A46" w:themeFill="accent2" w:themeFillShade="99"/>
      </w:tcPr>
    </w:tblStylePr>
    <w:tblStylePr w:type="band1Vert">
      <w:tblPr/>
      <w:tcPr>
        <w:shd w:val="clear" w:color="auto" w:fill="8FFFC8" w:themeFill="accent2" w:themeFillTint="66"/>
      </w:tcPr>
    </w:tblStylePr>
    <w:tblStylePr w:type="band1Horz">
      <w:tblPr/>
      <w:tcPr>
        <w:shd w:val="clear" w:color="auto" w:fill="74FFB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93EEB4" w:themeColor="accent1"/>
        <w:bottom w:val="single" w:sz="4" w:space="0" w:color="93EEB4" w:themeColor="accent1"/>
        <w:right w:val="single" w:sz="4" w:space="0" w:color="93EEB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DF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FC7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FC75C" w:themeColor="accent1" w:themeShade="99"/>
          <w:insideV w:val="nil"/>
        </w:tcBorders>
        <w:shd w:val="clear" w:color="auto" w:fill="1FC7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C75C" w:themeFill="accent1" w:themeFillShade="99"/>
      </w:tcPr>
    </w:tblStylePr>
    <w:tblStylePr w:type="band1Vert">
      <w:tblPr/>
      <w:tcPr>
        <w:shd w:val="clear" w:color="auto" w:fill="D3F8E0" w:themeFill="accent1" w:themeFillTint="66"/>
      </w:tcPr>
    </w:tblStylePr>
    <w:tblStylePr w:type="band1Horz">
      <w:tblPr/>
      <w:tcPr>
        <w:shd w:val="clear" w:color="auto" w:fill="C9F6D9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FE3" w:themeFill="accent6" w:themeFillTint="33"/>
    </w:tcPr>
    <w:tblStylePr w:type="firstRow">
      <w:rPr>
        <w:b/>
        <w:bCs/>
      </w:rPr>
      <w:tblPr/>
      <w:tcPr>
        <w:shd w:val="clear" w:color="auto" w:fill="8FFFC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FFC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AD5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AD58" w:themeFill="accent6" w:themeFillShade="BF"/>
      </w:tc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shd w:val="clear" w:color="auto" w:fill="74FFBA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BEF" w:themeFill="accent5" w:themeFillTint="33"/>
    </w:tcPr>
    <w:tblStylePr w:type="firstRow">
      <w:rPr>
        <w:b/>
        <w:bCs/>
      </w:rPr>
      <w:tblPr/>
      <w:tcPr>
        <w:shd w:val="clear" w:color="auto" w:fill="D3F8E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8E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FE07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FE079" w:themeFill="accent5" w:themeFillShade="BF"/>
      </w:tc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shd w:val="clear" w:color="auto" w:fill="C9F6D9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EAED" w:themeFill="accent4" w:themeFillTint="33"/>
    </w:tcPr>
    <w:tblStylePr w:type="firstRow">
      <w:rPr>
        <w:b/>
        <w:bCs/>
      </w:rPr>
      <w:tblPr/>
      <w:tcPr>
        <w:shd w:val="clear" w:color="auto" w:fill="79D6D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D6D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D303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D3032" w:themeFill="accent4" w:themeFillShade="BF"/>
      </w:tc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shd w:val="clear" w:color="auto" w:fill="58CDD2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F4E1" w:themeFill="accent3" w:themeFillTint="33"/>
    </w:tcPr>
    <w:tblStylePr w:type="firstRow">
      <w:rPr>
        <w:b/>
        <w:bCs/>
      </w:rPr>
      <w:tblPr/>
      <w:tcPr>
        <w:shd w:val="clear" w:color="auto" w:fill="9EE9C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EE9C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E834F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E834F" w:themeFill="accent3" w:themeFillShade="BF"/>
      </w:tc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FE3" w:themeFill="accent2" w:themeFillTint="33"/>
    </w:tcPr>
    <w:tblStylePr w:type="firstRow">
      <w:rPr>
        <w:b/>
        <w:bCs/>
      </w:rPr>
      <w:tblPr/>
      <w:tcPr>
        <w:shd w:val="clear" w:color="auto" w:fill="8FFFC8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FFC8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D5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AD58" w:themeFill="accent2" w:themeFillShade="BF"/>
      </w:tc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shd w:val="clear" w:color="auto" w:fill="74FFBA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BEF" w:themeFill="accent1" w:themeFillTint="33"/>
    </w:tcPr>
    <w:tblStylePr w:type="firstRow">
      <w:rPr>
        <w:b/>
        <w:bCs/>
      </w:rPr>
      <w:tblPr/>
      <w:tcPr>
        <w:shd w:val="clear" w:color="auto" w:fill="D3F8E0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8E0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FE07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FE079" w:themeFill="accent1" w:themeFillShade="BF"/>
      </w:tc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shd w:val="clear" w:color="auto" w:fill="C9F6D9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E7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E77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E77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E77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FD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EEB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EEB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EEB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EEB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AE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2414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24143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2414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2414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8AF6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8AF6B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8AF6B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8AF6B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F1D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E776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E77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E77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FDD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EEB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EEB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EEB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EEB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AE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bottom w:val="single" w:sz="8" w:space="0" w:color="00E77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E776" w:themeColor="accent6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E776" w:themeColor="accent6"/>
          <w:bottom w:val="single" w:sz="8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E776" w:themeColor="accent6"/>
          <w:bottom w:val="single" w:sz="8" w:space="0" w:color="00E776" w:themeColor="accent6"/>
        </w:tcBorders>
      </w:tcPr>
    </w:tblStylePr>
    <w:tblStylePr w:type="band1Vert">
      <w:tblPr/>
      <w:tcPr>
        <w:shd w:val="clear" w:color="auto" w:fill="BAFFDD" w:themeFill="accent6" w:themeFillTint="3F"/>
      </w:tcPr>
    </w:tblStylePr>
    <w:tblStylePr w:type="band1Horz">
      <w:tblPr/>
      <w:tcPr>
        <w:shd w:val="clear" w:color="auto" w:fill="BAFFDD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bottom w:val="single" w:sz="8" w:space="0" w:color="93EEB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EEB4" w:themeColor="accent5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93EEB4" w:themeColor="accent5"/>
          <w:bottom w:val="single" w:sz="8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EEB4" w:themeColor="accent5"/>
          <w:bottom w:val="single" w:sz="8" w:space="0" w:color="93EEB4" w:themeColor="accent5"/>
        </w:tcBorders>
      </w:tcPr>
    </w:tblStylePr>
    <w:tblStylePr w:type="band1Vert">
      <w:tblPr/>
      <w:tcPr>
        <w:shd w:val="clear" w:color="auto" w:fill="E4FAEC" w:themeFill="accent5" w:themeFillTint="3F"/>
      </w:tcPr>
    </w:tblStylePr>
    <w:tblStylePr w:type="band1Horz">
      <w:tblPr/>
      <w:tcPr>
        <w:shd w:val="clear" w:color="auto" w:fill="E4FAEC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bottom w:val="single" w:sz="8" w:space="0" w:color="12414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24143" w:themeColor="accent4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124143" w:themeColor="accent4"/>
          <w:bottom w:val="single" w:sz="8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24143" w:themeColor="accent4"/>
          <w:bottom w:val="single" w:sz="8" w:space="0" w:color="124143" w:themeColor="accent4"/>
        </w:tcBorders>
      </w:tcPr>
    </w:tblStylePr>
    <w:tblStylePr w:type="band1Vert">
      <w:tblPr/>
      <w:tcPr>
        <w:shd w:val="clear" w:color="auto" w:fill="ACE6E8" w:themeFill="accent4" w:themeFillTint="3F"/>
      </w:tcPr>
    </w:tblStylePr>
    <w:tblStylePr w:type="band1Horz">
      <w:tblPr/>
      <w:tcPr>
        <w:shd w:val="clear" w:color="auto" w:fill="ACE6E8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bottom w:val="single" w:sz="8" w:space="0" w:color="28AF6B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8AF6B" w:themeColor="accent3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28AF6B" w:themeColor="accent3"/>
          <w:bottom w:val="single" w:sz="8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8AF6B" w:themeColor="accent3"/>
          <w:bottom w:val="single" w:sz="8" w:space="0" w:color="28AF6B" w:themeColor="accent3"/>
        </w:tcBorders>
      </w:tcPr>
    </w:tblStylePr>
    <w:tblStylePr w:type="band1Vert">
      <w:tblPr/>
      <w:tcPr>
        <w:shd w:val="clear" w:color="auto" w:fill="C3F1DA" w:themeFill="accent3" w:themeFillTint="3F"/>
      </w:tcPr>
    </w:tblStylePr>
    <w:tblStylePr w:type="band1Horz">
      <w:tblPr/>
      <w:tcPr>
        <w:shd w:val="clear" w:color="auto" w:fill="C3F1DA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bottom w:val="single" w:sz="8" w:space="0" w:color="00E776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E776" w:themeColor="accent2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E776" w:themeColor="accent2"/>
          <w:bottom w:val="single" w:sz="8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E776" w:themeColor="accent2"/>
          <w:bottom w:val="single" w:sz="8" w:space="0" w:color="00E776" w:themeColor="accent2"/>
        </w:tcBorders>
      </w:tcPr>
    </w:tblStylePr>
    <w:tblStylePr w:type="band1Vert">
      <w:tblPr/>
      <w:tcPr>
        <w:shd w:val="clear" w:color="auto" w:fill="BAFFDD" w:themeFill="accent2" w:themeFillTint="3F"/>
      </w:tcPr>
    </w:tblStylePr>
    <w:tblStylePr w:type="band1Horz">
      <w:tblPr/>
      <w:tcPr>
        <w:shd w:val="clear" w:color="auto" w:fill="BAFFDD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E77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EEB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414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2414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AF6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8AF6B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E77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6" w:themeTint="BF"/>
        <w:left w:val="single" w:sz="8" w:space="0" w:color="2EFF98" w:themeColor="accent6" w:themeTint="BF"/>
        <w:bottom w:val="single" w:sz="8" w:space="0" w:color="2EFF98" w:themeColor="accent6" w:themeTint="BF"/>
        <w:right w:val="single" w:sz="8" w:space="0" w:color="2EFF98" w:themeColor="accent6" w:themeTint="BF"/>
        <w:insideH w:val="single" w:sz="8" w:space="0" w:color="2EFF9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FF98" w:themeColor="accent6" w:themeTint="BF"/>
          <w:left w:val="single" w:sz="8" w:space="0" w:color="2EFF98" w:themeColor="accent6" w:themeTint="BF"/>
          <w:bottom w:val="single" w:sz="8" w:space="0" w:color="2EFF98" w:themeColor="accent6" w:themeTint="BF"/>
          <w:right w:val="single" w:sz="8" w:space="0" w:color="2EFF98" w:themeColor="accent6" w:themeTint="BF"/>
          <w:insideH w:val="nil"/>
          <w:insideV w:val="nil"/>
        </w:tcBorders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FF98" w:themeColor="accent6" w:themeTint="BF"/>
          <w:left w:val="single" w:sz="8" w:space="0" w:color="2EFF98" w:themeColor="accent6" w:themeTint="BF"/>
          <w:bottom w:val="single" w:sz="8" w:space="0" w:color="2EFF98" w:themeColor="accent6" w:themeTint="BF"/>
          <w:right w:val="single" w:sz="8" w:space="0" w:color="2EFF9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FD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5" w:themeTint="BF"/>
        <w:left w:val="single" w:sz="8" w:space="0" w:color="AEF2C6" w:themeColor="accent5" w:themeTint="BF"/>
        <w:bottom w:val="single" w:sz="8" w:space="0" w:color="AEF2C6" w:themeColor="accent5" w:themeTint="BF"/>
        <w:right w:val="single" w:sz="8" w:space="0" w:color="AEF2C6" w:themeColor="accent5" w:themeTint="BF"/>
        <w:insideH w:val="single" w:sz="8" w:space="0" w:color="AEF2C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F2C6" w:themeColor="accent5" w:themeTint="BF"/>
          <w:left w:val="single" w:sz="8" w:space="0" w:color="AEF2C6" w:themeColor="accent5" w:themeTint="BF"/>
          <w:bottom w:val="single" w:sz="8" w:space="0" w:color="AEF2C6" w:themeColor="accent5" w:themeTint="BF"/>
          <w:right w:val="single" w:sz="8" w:space="0" w:color="AEF2C6" w:themeColor="accent5" w:themeTint="BF"/>
          <w:insideH w:val="nil"/>
          <w:insideV w:val="nil"/>
        </w:tcBorders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F2C6" w:themeColor="accent5" w:themeTint="BF"/>
          <w:left w:val="single" w:sz="8" w:space="0" w:color="AEF2C6" w:themeColor="accent5" w:themeTint="BF"/>
          <w:bottom w:val="single" w:sz="8" w:space="0" w:color="AEF2C6" w:themeColor="accent5" w:themeTint="BF"/>
          <w:right w:val="single" w:sz="8" w:space="0" w:color="AEF2C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AE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AE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9297" w:themeColor="accent4" w:themeTint="BF"/>
        <w:left w:val="single" w:sz="8" w:space="0" w:color="289297" w:themeColor="accent4" w:themeTint="BF"/>
        <w:bottom w:val="single" w:sz="8" w:space="0" w:color="289297" w:themeColor="accent4" w:themeTint="BF"/>
        <w:right w:val="single" w:sz="8" w:space="0" w:color="289297" w:themeColor="accent4" w:themeTint="BF"/>
        <w:insideH w:val="single" w:sz="8" w:space="0" w:color="28929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89297" w:themeColor="accent4" w:themeTint="BF"/>
          <w:left w:val="single" w:sz="8" w:space="0" w:color="289297" w:themeColor="accent4" w:themeTint="BF"/>
          <w:bottom w:val="single" w:sz="8" w:space="0" w:color="289297" w:themeColor="accent4" w:themeTint="BF"/>
          <w:right w:val="single" w:sz="8" w:space="0" w:color="289297" w:themeColor="accent4" w:themeTint="BF"/>
          <w:insideH w:val="nil"/>
          <w:insideV w:val="nil"/>
        </w:tcBorders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9297" w:themeColor="accent4" w:themeTint="BF"/>
          <w:left w:val="single" w:sz="8" w:space="0" w:color="289297" w:themeColor="accent4" w:themeTint="BF"/>
          <w:bottom w:val="single" w:sz="8" w:space="0" w:color="289297" w:themeColor="accent4" w:themeTint="BF"/>
          <w:right w:val="single" w:sz="8" w:space="0" w:color="28929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6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6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D58F" w:themeColor="accent3" w:themeTint="BF"/>
        <w:left w:val="single" w:sz="8" w:space="0" w:color="4BD58F" w:themeColor="accent3" w:themeTint="BF"/>
        <w:bottom w:val="single" w:sz="8" w:space="0" w:color="4BD58F" w:themeColor="accent3" w:themeTint="BF"/>
        <w:right w:val="single" w:sz="8" w:space="0" w:color="4BD58F" w:themeColor="accent3" w:themeTint="BF"/>
        <w:insideH w:val="single" w:sz="8" w:space="0" w:color="4BD58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D58F" w:themeColor="accent3" w:themeTint="BF"/>
          <w:left w:val="single" w:sz="8" w:space="0" w:color="4BD58F" w:themeColor="accent3" w:themeTint="BF"/>
          <w:bottom w:val="single" w:sz="8" w:space="0" w:color="4BD58F" w:themeColor="accent3" w:themeTint="BF"/>
          <w:right w:val="single" w:sz="8" w:space="0" w:color="4BD58F" w:themeColor="accent3" w:themeTint="BF"/>
          <w:insideH w:val="nil"/>
          <w:insideV w:val="nil"/>
        </w:tcBorders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D58F" w:themeColor="accent3" w:themeTint="BF"/>
          <w:left w:val="single" w:sz="8" w:space="0" w:color="4BD58F" w:themeColor="accent3" w:themeTint="BF"/>
          <w:bottom w:val="single" w:sz="8" w:space="0" w:color="4BD58F" w:themeColor="accent3" w:themeTint="BF"/>
          <w:right w:val="single" w:sz="8" w:space="0" w:color="4BD58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F1D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F1D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2" w:themeTint="BF"/>
        <w:left w:val="single" w:sz="8" w:space="0" w:color="2EFF98" w:themeColor="accent2" w:themeTint="BF"/>
        <w:bottom w:val="single" w:sz="8" w:space="0" w:color="2EFF98" w:themeColor="accent2" w:themeTint="BF"/>
        <w:right w:val="single" w:sz="8" w:space="0" w:color="2EFF98" w:themeColor="accent2" w:themeTint="BF"/>
        <w:insideH w:val="single" w:sz="8" w:space="0" w:color="2EFF9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FF98" w:themeColor="accent2" w:themeTint="BF"/>
          <w:left w:val="single" w:sz="8" w:space="0" w:color="2EFF98" w:themeColor="accent2" w:themeTint="BF"/>
          <w:bottom w:val="single" w:sz="8" w:space="0" w:color="2EFF98" w:themeColor="accent2" w:themeTint="BF"/>
          <w:right w:val="single" w:sz="8" w:space="0" w:color="2EFF98" w:themeColor="accent2" w:themeTint="BF"/>
          <w:insideH w:val="nil"/>
          <w:insideV w:val="nil"/>
        </w:tcBorders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FF98" w:themeColor="accent2" w:themeTint="BF"/>
          <w:left w:val="single" w:sz="8" w:space="0" w:color="2EFF98" w:themeColor="accent2" w:themeTint="BF"/>
          <w:bottom w:val="single" w:sz="8" w:space="0" w:color="2EFF98" w:themeColor="accent2" w:themeTint="BF"/>
          <w:right w:val="single" w:sz="8" w:space="0" w:color="2EFF9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D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FDD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FD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E77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FFB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FFBA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AE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EEB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6D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6D9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6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414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414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2414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CDD2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CDD2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F1D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8AF6B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8AF6B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8AF6B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7E3B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7E3B4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FDD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E77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FFB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FFBA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AE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EEB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6D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6D9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  <w:insideH w:val="single" w:sz="8" w:space="0" w:color="00E776" w:themeColor="accent6"/>
        <w:insideV w:val="single" w:sz="8" w:space="0" w:color="00E776" w:themeColor="accent6"/>
      </w:tblBorders>
    </w:tblPr>
    <w:tcPr>
      <w:shd w:val="clear" w:color="auto" w:fill="BAFFD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3FFF1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FE3" w:themeFill="accent6" w:themeFillTint="33"/>
      </w:tc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tcBorders>
          <w:insideH w:val="single" w:sz="6" w:space="0" w:color="00E776" w:themeColor="accent6"/>
          <w:insideV w:val="single" w:sz="6" w:space="0" w:color="00E776" w:themeColor="accent6"/>
        </w:tcBorders>
        <w:shd w:val="clear" w:color="auto" w:fill="74FFB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  <w:insideH w:val="single" w:sz="8" w:space="0" w:color="93EEB4" w:themeColor="accent5"/>
        <w:insideV w:val="single" w:sz="8" w:space="0" w:color="93EEB4" w:themeColor="accent5"/>
      </w:tblBorders>
    </w:tblPr>
    <w:tcPr>
      <w:shd w:val="clear" w:color="auto" w:fill="E4FAE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4FDF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BEF" w:themeFill="accent5" w:themeFillTint="33"/>
      </w:tc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tcBorders>
          <w:insideH w:val="single" w:sz="6" w:space="0" w:color="93EEB4" w:themeColor="accent5"/>
          <w:insideV w:val="single" w:sz="6" w:space="0" w:color="93EEB4" w:themeColor="accent5"/>
        </w:tcBorders>
        <w:shd w:val="clear" w:color="auto" w:fill="C9F6D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  <w:insideH w:val="single" w:sz="8" w:space="0" w:color="124143" w:themeColor="accent4"/>
        <w:insideV w:val="single" w:sz="8" w:space="0" w:color="124143" w:themeColor="accent4"/>
      </w:tblBorders>
    </w:tblPr>
    <w:tcPr>
      <w:shd w:val="clear" w:color="auto" w:fill="ACE6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AED" w:themeFill="accent4" w:themeFillTint="33"/>
      </w:tc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tcBorders>
          <w:insideH w:val="single" w:sz="6" w:space="0" w:color="124143" w:themeColor="accent4"/>
          <w:insideV w:val="single" w:sz="6" w:space="0" w:color="124143" w:themeColor="accent4"/>
        </w:tcBorders>
        <w:shd w:val="clear" w:color="auto" w:fill="58CDD2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  <w:insideH w:val="single" w:sz="8" w:space="0" w:color="28AF6B" w:themeColor="accent3"/>
        <w:insideV w:val="single" w:sz="8" w:space="0" w:color="28AF6B" w:themeColor="accent3"/>
      </w:tblBorders>
    </w:tblPr>
    <w:tcPr>
      <w:shd w:val="clear" w:color="auto" w:fill="C3F1D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7F9F0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F4E1" w:themeFill="accent3" w:themeFillTint="33"/>
      </w:tc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tcBorders>
          <w:insideH w:val="single" w:sz="6" w:space="0" w:color="28AF6B" w:themeColor="accent3"/>
          <w:insideV w:val="single" w:sz="6" w:space="0" w:color="28AF6B" w:themeColor="accent3"/>
        </w:tcBorders>
        <w:shd w:val="clear" w:color="auto" w:fill="87E3B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  <w:insideH w:val="single" w:sz="8" w:space="0" w:color="00E776" w:themeColor="accent2"/>
        <w:insideV w:val="single" w:sz="8" w:space="0" w:color="00E776" w:themeColor="accent2"/>
      </w:tblBorders>
    </w:tblPr>
    <w:tcPr>
      <w:shd w:val="clear" w:color="auto" w:fill="BAFFDD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3FFF1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FE3" w:themeFill="accent2" w:themeFillTint="33"/>
      </w:tc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tcBorders>
          <w:insideH w:val="single" w:sz="6" w:space="0" w:color="00E776" w:themeColor="accent2"/>
          <w:insideV w:val="single" w:sz="6" w:space="0" w:color="00E776" w:themeColor="accent2"/>
        </w:tcBorders>
        <w:shd w:val="clear" w:color="auto" w:fill="74FFB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  <w:insideH w:val="single" w:sz="8" w:space="0" w:color="93EEB4" w:themeColor="accent1"/>
        <w:insideV w:val="single" w:sz="8" w:space="0" w:color="93EEB4" w:themeColor="accent1"/>
      </w:tblBorders>
    </w:tblPr>
    <w:tcPr>
      <w:shd w:val="clear" w:color="auto" w:fill="E4FAEC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4FDF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BEF" w:themeFill="accent1" w:themeFillTint="33"/>
      </w:tc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tcBorders>
          <w:insideH w:val="single" w:sz="6" w:space="0" w:color="93EEB4" w:themeColor="accent1"/>
          <w:insideV w:val="single" w:sz="6" w:space="0" w:color="93EEB4" w:themeColor="accent1"/>
        </w:tcBorders>
        <w:shd w:val="clear" w:color="auto" w:fill="C9F6D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6" w:themeTint="BF"/>
        <w:left w:val="single" w:sz="8" w:space="0" w:color="2EFF98" w:themeColor="accent6" w:themeTint="BF"/>
        <w:bottom w:val="single" w:sz="8" w:space="0" w:color="2EFF98" w:themeColor="accent6" w:themeTint="BF"/>
        <w:right w:val="single" w:sz="8" w:space="0" w:color="2EFF98" w:themeColor="accent6" w:themeTint="BF"/>
        <w:insideH w:val="single" w:sz="8" w:space="0" w:color="2EFF98" w:themeColor="accent6" w:themeTint="BF"/>
        <w:insideV w:val="single" w:sz="8" w:space="0" w:color="2EFF98" w:themeColor="accent6" w:themeTint="BF"/>
      </w:tblBorders>
    </w:tblPr>
    <w:tcPr>
      <w:shd w:val="clear" w:color="auto" w:fill="BAFFD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FF9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shd w:val="clear" w:color="auto" w:fill="74FFBA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5" w:themeTint="BF"/>
        <w:left w:val="single" w:sz="8" w:space="0" w:color="AEF2C6" w:themeColor="accent5" w:themeTint="BF"/>
        <w:bottom w:val="single" w:sz="8" w:space="0" w:color="AEF2C6" w:themeColor="accent5" w:themeTint="BF"/>
        <w:right w:val="single" w:sz="8" w:space="0" w:color="AEF2C6" w:themeColor="accent5" w:themeTint="BF"/>
        <w:insideH w:val="single" w:sz="8" w:space="0" w:color="AEF2C6" w:themeColor="accent5" w:themeTint="BF"/>
        <w:insideV w:val="single" w:sz="8" w:space="0" w:color="AEF2C6" w:themeColor="accent5" w:themeTint="BF"/>
      </w:tblBorders>
    </w:tblPr>
    <w:tcPr>
      <w:shd w:val="clear" w:color="auto" w:fill="E4FAE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F2C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shd w:val="clear" w:color="auto" w:fill="C9F6D9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9297" w:themeColor="accent4" w:themeTint="BF"/>
        <w:left w:val="single" w:sz="8" w:space="0" w:color="289297" w:themeColor="accent4" w:themeTint="BF"/>
        <w:bottom w:val="single" w:sz="8" w:space="0" w:color="289297" w:themeColor="accent4" w:themeTint="BF"/>
        <w:right w:val="single" w:sz="8" w:space="0" w:color="289297" w:themeColor="accent4" w:themeTint="BF"/>
        <w:insideH w:val="single" w:sz="8" w:space="0" w:color="289297" w:themeColor="accent4" w:themeTint="BF"/>
        <w:insideV w:val="single" w:sz="8" w:space="0" w:color="289297" w:themeColor="accent4" w:themeTint="BF"/>
      </w:tblBorders>
    </w:tblPr>
    <w:tcPr>
      <w:shd w:val="clear" w:color="auto" w:fill="ACE6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8929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shd w:val="clear" w:color="auto" w:fill="58CDD2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D58F" w:themeColor="accent3" w:themeTint="BF"/>
        <w:left w:val="single" w:sz="8" w:space="0" w:color="4BD58F" w:themeColor="accent3" w:themeTint="BF"/>
        <w:bottom w:val="single" w:sz="8" w:space="0" w:color="4BD58F" w:themeColor="accent3" w:themeTint="BF"/>
        <w:right w:val="single" w:sz="8" w:space="0" w:color="4BD58F" w:themeColor="accent3" w:themeTint="BF"/>
        <w:insideH w:val="single" w:sz="8" w:space="0" w:color="4BD58F" w:themeColor="accent3" w:themeTint="BF"/>
        <w:insideV w:val="single" w:sz="8" w:space="0" w:color="4BD58F" w:themeColor="accent3" w:themeTint="BF"/>
      </w:tblBorders>
    </w:tblPr>
    <w:tcPr>
      <w:shd w:val="clear" w:color="auto" w:fill="C3F1D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D58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2" w:themeTint="BF"/>
        <w:left w:val="single" w:sz="8" w:space="0" w:color="2EFF98" w:themeColor="accent2" w:themeTint="BF"/>
        <w:bottom w:val="single" w:sz="8" w:space="0" w:color="2EFF98" w:themeColor="accent2" w:themeTint="BF"/>
        <w:right w:val="single" w:sz="8" w:space="0" w:color="2EFF98" w:themeColor="accent2" w:themeTint="BF"/>
        <w:insideH w:val="single" w:sz="8" w:space="0" w:color="2EFF98" w:themeColor="accent2" w:themeTint="BF"/>
        <w:insideV w:val="single" w:sz="8" w:space="0" w:color="2EFF98" w:themeColor="accent2" w:themeTint="BF"/>
      </w:tblBorders>
    </w:tblPr>
    <w:tcPr>
      <w:shd w:val="clear" w:color="auto" w:fill="BAFFDD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FF9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shd w:val="clear" w:color="auto" w:fill="74FFBA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1" w:themeTint="BF"/>
        <w:left w:val="single" w:sz="8" w:space="0" w:color="AEF2C6" w:themeColor="accent1" w:themeTint="BF"/>
        <w:bottom w:val="single" w:sz="8" w:space="0" w:color="AEF2C6" w:themeColor="accent1" w:themeTint="BF"/>
        <w:right w:val="single" w:sz="8" w:space="0" w:color="AEF2C6" w:themeColor="accent1" w:themeTint="BF"/>
        <w:insideH w:val="single" w:sz="8" w:space="0" w:color="AEF2C6" w:themeColor="accent1" w:themeTint="BF"/>
        <w:insideV w:val="single" w:sz="8" w:space="0" w:color="AEF2C6" w:themeColor="accent1" w:themeTint="BF"/>
      </w:tblBorders>
    </w:tblPr>
    <w:tcPr>
      <w:shd w:val="clear" w:color="auto" w:fill="E4FAE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F2C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shd w:val="clear" w:color="auto" w:fill="C9F6D9" w:themeFill="accent1" w:themeFillTint="7F"/>
      </w:tcPr>
    </w:tblStylePr>
  </w:style>
  <w:style w:type="table" w:styleId="Donkerelijst-accent6">
    <w:name w:val="Dark List Accent 6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E77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33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AD5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</w:style>
  <w:style w:type="table" w:styleId="Donkerelijst-accent5">
    <w:name w:val="Dark List Accent 5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EEB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A54C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E07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</w:style>
  <w:style w:type="table" w:styleId="Donkerelijst-accent4">
    <w:name w:val="Dark List Accent 4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2414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9202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D303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</w:style>
  <w:style w:type="table" w:styleId="Donkerelijst-accent3">
    <w:name w:val="Dark List Accent 3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8AF6B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45735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E834F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</w:style>
  <w:style w:type="table" w:styleId="Donkerelijst-accent2">
    <w:name w:val="Dark List Accent 2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E77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33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AD5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</w:style>
  <w:style w:type="table" w:styleId="Donkerelijst-accent1">
    <w:name w:val="Dark List Accent 1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EEB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A5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E07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</w:style>
  <w:style w:type="paragraph" w:styleId="Bibliografie">
    <w:name w:val="Bibliography"/>
    <w:basedOn w:val="ZsysbasisOLCO"/>
    <w:next w:val="BasistekstOLCO"/>
    <w:uiPriority w:val="98"/>
    <w:semiHidden/>
    <w:rsid w:val="00E07762"/>
  </w:style>
  <w:style w:type="paragraph" w:styleId="Citaat">
    <w:name w:val="Quote"/>
    <w:basedOn w:val="ZsysbasisOLCO"/>
    <w:next w:val="BasistekstOLC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OLCO"/>
    <w:next w:val="BasistekstOLC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OLC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OLCO"/>
    <w:next w:val="BasistekstOLC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OLCO"/>
    <w:next w:val="BasistekstOLC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OLCO"/>
    <w:next w:val="BasistekstOLC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OLCO">
    <w:name w:val="Kopnummering OLCO"/>
    <w:uiPriority w:val="99"/>
    <w:semiHidden/>
    <w:rsid w:val="006D1A9D"/>
    <w:pPr>
      <w:numPr>
        <w:numId w:val="9"/>
      </w:numPr>
    </w:pPr>
  </w:style>
  <w:style w:type="paragraph" w:customStyle="1" w:styleId="ZsyseenpuntOLCO">
    <w:name w:val="Zsyseenpunt OLCO"/>
    <w:basedOn w:val="ZsysbasisOLC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OLCO">
    <w:name w:val="Zsysbasisdocumentgegevens OLCO"/>
    <w:basedOn w:val="ZsysbasisOLCO"/>
    <w:next w:val="BasistekstOLCO"/>
    <w:uiPriority w:val="4"/>
    <w:semiHidden/>
    <w:rsid w:val="0020548B"/>
    <w:rPr>
      <w:noProof/>
    </w:rPr>
  </w:style>
  <w:style w:type="paragraph" w:customStyle="1" w:styleId="DocumentgegevenskopjeOLCO">
    <w:name w:val="Documentgegevens kopje OLCO"/>
    <w:basedOn w:val="ZsysbasisdocumentgegevensOLCO"/>
    <w:uiPriority w:val="4"/>
    <w:rsid w:val="00756C31"/>
  </w:style>
  <w:style w:type="paragraph" w:customStyle="1" w:styleId="DocumentgegevensOLCO">
    <w:name w:val="Documentgegevens OLCO"/>
    <w:basedOn w:val="ZsysbasisdocumentgegevensOLCO"/>
    <w:uiPriority w:val="4"/>
    <w:rsid w:val="00756C31"/>
  </w:style>
  <w:style w:type="paragraph" w:customStyle="1" w:styleId="PaginanummerOLCO">
    <w:name w:val="Paginanummer OLCO"/>
    <w:basedOn w:val="ZsysbasisdocumentgegevensOLCO"/>
    <w:uiPriority w:val="4"/>
    <w:rsid w:val="006653B0"/>
    <w:pPr>
      <w:spacing w:line="280" w:lineRule="exact"/>
    </w:pPr>
    <w:rPr>
      <w:sz w:val="14"/>
    </w:rPr>
  </w:style>
  <w:style w:type="paragraph" w:customStyle="1" w:styleId="AfzendergegevensOLCO">
    <w:name w:val="Afzendergegevens OLCO"/>
    <w:basedOn w:val="ZsysbasisdocumentgegevensOLCO"/>
    <w:uiPriority w:val="4"/>
    <w:rsid w:val="00135E7B"/>
  </w:style>
  <w:style w:type="paragraph" w:customStyle="1" w:styleId="AfzendergegevenskopjeOLCO">
    <w:name w:val="Afzendergegevens kopje OLCO"/>
    <w:basedOn w:val="ZsysbasisdocumentgegevensOLCO"/>
    <w:uiPriority w:val="4"/>
    <w:rsid w:val="00135E7B"/>
  </w:style>
  <w:style w:type="numbering" w:customStyle="1" w:styleId="OpsommingtekenOLCO">
    <w:name w:val="Opsomming teken OLCO"/>
    <w:uiPriority w:val="4"/>
    <w:semiHidden/>
    <w:rsid w:val="00AD44F1"/>
    <w:pPr>
      <w:numPr>
        <w:numId w:val="10"/>
      </w:numPr>
    </w:pPr>
  </w:style>
  <w:style w:type="paragraph" w:customStyle="1" w:styleId="AlineavoorafbeeldingOLCO">
    <w:name w:val="Alinea voor afbeelding OLCO"/>
    <w:basedOn w:val="ZsysbasisOLCO"/>
    <w:next w:val="BasistekstOLCO"/>
    <w:uiPriority w:val="4"/>
    <w:qFormat/>
    <w:rsid w:val="00BB239A"/>
  </w:style>
  <w:style w:type="paragraph" w:customStyle="1" w:styleId="TitelgroenOLCO">
    <w:name w:val="Titel groen OLCO"/>
    <w:basedOn w:val="ZsysbasisOLCO"/>
    <w:next w:val="SubtitelvetwitOLCO"/>
    <w:uiPriority w:val="4"/>
    <w:qFormat/>
    <w:rsid w:val="00335F6B"/>
    <w:pPr>
      <w:keepLines/>
      <w:spacing w:line="960" w:lineRule="exact"/>
    </w:pPr>
    <w:rPr>
      <w:b/>
      <w:color w:val="00E776" w:themeColor="accent2"/>
      <w:spacing w:val="20"/>
      <w:sz w:val="90"/>
    </w:rPr>
  </w:style>
  <w:style w:type="paragraph" w:customStyle="1" w:styleId="SubtitelvetwitOLCO">
    <w:name w:val="Subtitel vet wit OLCO"/>
    <w:basedOn w:val="ZsysbasisOLCO"/>
    <w:next w:val="SubtitelwitOLCO"/>
    <w:uiPriority w:val="4"/>
    <w:qFormat/>
    <w:rsid w:val="007007D2"/>
    <w:pPr>
      <w:keepLines/>
      <w:spacing w:before="260" w:line="440" w:lineRule="exact"/>
    </w:pPr>
    <w:rPr>
      <w:b/>
      <w:color w:val="FFFFFF"/>
      <w:sz w:val="34"/>
    </w:rPr>
  </w:style>
  <w:style w:type="numbering" w:customStyle="1" w:styleId="BijlagenummeringOLCO">
    <w:name w:val="Bijlagenummering OLCO"/>
    <w:uiPriority w:val="4"/>
    <w:semiHidden/>
    <w:rsid w:val="00345315"/>
    <w:pPr>
      <w:numPr>
        <w:numId w:val="11"/>
      </w:numPr>
    </w:pPr>
  </w:style>
  <w:style w:type="paragraph" w:customStyle="1" w:styleId="Bijlagekop1OLCO">
    <w:name w:val="Bijlage kop 1 OLCO"/>
    <w:basedOn w:val="ZsysbasisOLCO"/>
    <w:next w:val="BasistekstOLCO"/>
    <w:uiPriority w:val="4"/>
    <w:qFormat/>
    <w:rsid w:val="00D25A51"/>
    <w:pPr>
      <w:keepNext/>
      <w:keepLines/>
      <w:pageBreakBefore/>
      <w:numPr>
        <w:numId w:val="29"/>
      </w:numPr>
      <w:tabs>
        <w:tab w:val="left" w:pos="709"/>
      </w:tabs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Bijlagekop2OLCO">
    <w:name w:val="Bijlage kop 2 OLCO"/>
    <w:basedOn w:val="ZsysbasisOLCO"/>
    <w:next w:val="BasistekstOLCO"/>
    <w:uiPriority w:val="4"/>
    <w:qFormat/>
    <w:rsid w:val="00345315"/>
    <w:pPr>
      <w:keepNext/>
      <w:keepLines/>
      <w:numPr>
        <w:ilvl w:val="1"/>
        <w:numId w:val="29"/>
      </w:numPr>
      <w:spacing w:before="280" w:after="280"/>
      <w:outlineLvl w:val="1"/>
    </w:pPr>
    <w:rPr>
      <w:b/>
      <w:bCs/>
      <w:iCs/>
      <w:color w:val="28AF6B" w:themeColor="accent3"/>
      <w:sz w:val="24"/>
      <w:szCs w:val="28"/>
    </w:rPr>
  </w:style>
  <w:style w:type="paragraph" w:styleId="Onderwerpvanopmerking">
    <w:name w:val="annotation subject"/>
    <w:basedOn w:val="ZsysbasisOLCO"/>
    <w:next w:val="BasistekstOLC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OLC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OLCO"/>
    <w:next w:val="BasistekstOLC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OLCO"/>
    <w:next w:val="BasistekstOLC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OLCO"/>
    <w:basedOn w:val="ZsysbasisOLCO"/>
    <w:next w:val="BasistekstOLCO"/>
    <w:uiPriority w:val="4"/>
    <w:rsid w:val="00DD2A9E"/>
  </w:style>
  <w:style w:type="table" w:customStyle="1" w:styleId="TabelzonderopmaakOLCO">
    <w:name w:val="Tabel zonder opmaak OLC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OLCO">
    <w:name w:val="Zsysbasistoc OLCO"/>
    <w:basedOn w:val="ZsysbasisOLCO"/>
    <w:next w:val="BasistekstOLCO"/>
    <w:uiPriority w:val="4"/>
    <w:semiHidden/>
    <w:rsid w:val="00335F6B"/>
    <w:pPr>
      <w:tabs>
        <w:tab w:val="right" w:pos="8363"/>
      </w:tabs>
      <w:ind w:left="709" w:right="1418" w:hanging="709"/>
    </w:pPr>
  </w:style>
  <w:style w:type="numbering" w:customStyle="1" w:styleId="AgendapuntlijstOLCO">
    <w:name w:val="Agendapunt (lijst) OLCO"/>
    <w:uiPriority w:val="4"/>
    <w:semiHidden/>
    <w:rsid w:val="001C6232"/>
    <w:pPr>
      <w:numPr>
        <w:numId w:val="24"/>
      </w:numPr>
    </w:pPr>
  </w:style>
  <w:style w:type="paragraph" w:customStyle="1" w:styleId="AgendapuntOLCO">
    <w:name w:val="Agendapunt OLCO"/>
    <w:basedOn w:val="ZsysbasisOLCO"/>
    <w:uiPriority w:val="4"/>
    <w:rsid w:val="001C6232"/>
    <w:pPr>
      <w:numPr>
        <w:numId w:val="25"/>
      </w:numPr>
    </w:pPr>
  </w:style>
  <w:style w:type="paragraph" w:customStyle="1" w:styleId="ZsysbasistabeltekstOLCO">
    <w:name w:val="Zsysbasistabeltekst OLCO"/>
    <w:basedOn w:val="ZsysbasisOLCO"/>
    <w:next w:val="TabeltekstOLCO"/>
    <w:uiPriority w:val="4"/>
    <w:semiHidden/>
    <w:rsid w:val="00E921FB"/>
  </w:style>
  <w:style w:type="paragraph" w:customStyle="1" w:styleId="TabeltekstOLCO">
    <w:name w:val="Tabeltekst OLCO"/>
    <w:basedOn w:val="ZsysbasistabeltekstOLCO"/>
    <w:uiPriority w:val="4"/>
    <w:rsid w:val="00312D26"/>
  </w:style>
  <w:style w:type="paragraph" w:customStyle="1" w:styleId="TabelkopjeOLCO">
    <w:name w:val="Tabelkopje OLCO"/>
    <w:basedOn w:val="ZsysbasistabeltekstOLCO"/>
    <w:next w:val="TabeltekstOLCO"/>
    <w:uiPriority w:val="4"/>
    <w:rsid w:val="00312D26"/>
    <w:rPr>
      <w:b/>
      <w:color w:val="FFFFFF"/>
    </w:rPr>
  </w:style>
  <w:style w:type="paragraph" w:customStyle="1" w:styleId="DocumentnaamOLCO">
    <w:name w:val="Documentnaam OLCO"/>
    <w:basedOn w:val="ZsysbasisOLCO"/>
    <w:next w:val="BasistekstOLCO"/>
    <w:uiPriority w:val="4"/>
    <w:rsid w:val="00B30352"/>
  </w:style>
  <w:style w:type="character" w:customStyle="1" w:styleId="VoetteksttekenopmaakOLCO">
    <w:name w:val="Voettekst tekenopmaak OLCO"/>
    <w:basedOn w:val="Standaardalinea-lettertype"/>
    <w:uiPriority w:val="4"/>
    <w:rsid w:val="00020820"/>
    <w:rPr>
      <w:b/>
    </w:rPr>
  </w:style>
  <w:style w:type="paragraph" w:customStyle="1" w:styleId="Opsommingnummerlijst1eniveauOLCO">
    <w:name w:val="Opsomming nummer lijst 1e niveau OLCO"/>
    <w:basedOn w:val="ZsysbasisOLCO"/>
    <w:uiPriority w:val="4"/>
    <w:rsid w:val="000B01BC"/>
    <w:pPr>
      <w:numPr>
        <w:numId w:val="33"/>
      </w:numPr>
    </w:pPr>
  </w:style>
  <w:style w:type="paragraph" w:customStyle="1" w:styleId="Opsommingnummerlijst2eniveauOLCO">
    <w:name w:val="Opsomming nummer lijst 2e niveau OLCO"/>
    <w:basedOn w:val="ZsysbasisOLCO"/>
    <w:uiPriority w:val="4"/>
    <w:rsid w:val="000B01BC"/>
    <w:pPr>
      <w:numPr>
        <w:ilvl w:val="1"/>
        <w:numId w:val="33"/>
      </w:numPr>
    </w:pPr>
  </w:style>
  <w:style w:type="paragraph" w:customStyle="1" w:styleId="Opsommingnummerlijst3eniveauOLCO">
    <w:name w:val="Opsomming nummer lijst 3e niveau OLCO"/>
    <w:basedOn w:val="ZsysbasisOLCO"/>
    <w:uiPriority w:val="4"/>
    <w:rsid w:val="000B01BC"/>
    <w:pPr>
      <w:numPr>
        <w:ilvl w:val="2"/>
        <w:numId w:val="33"/>
      </w:numPr>
    </w:pPr>
  </w:style>
  <w:style w:type="numbering" w:customStyle="1" w:styleId="OpsommingnummerlijstOLCO">
    <w:name w:val="Opsomming nummer lijst OLCO"/>
    <w:basedOn w:val="Geenlijst"/>
    <w:uiPriority w:val="4"/>
    <w:semiHidden/>
    <w:rsid w:val="000B01BC"/>
    <w:pPr>
      <w:numPr>
        <w:numId w:val="32"/>
      </w:numPr>
    </w:pPr>
  </w:style>
  <w:style w:type="character" w:customStyle="1" w:styleId="Kop1Char">
    <w:name w:val="Kop 1 Char"/>
    <w:aliases w:val="Kop 1 OLCO Char"/>
    <w:basedOn w:val="Standaardalinea-lettertype"/>
    <w:link w:val="Kop1"/>
    <w:rsid w:val="00D25A51"/>
    <w:rPr>
      <w:rFonts w:ascii="Arial" w:hAnsi="Arial" w:cs="Arial"/>
      <w:b/>
      <w:bCs/>
      <w:color w:val="124143" w:themeColor="text2"/>
      <w:sz w:val="36"/>
      <w:szCs w:val="32"/>
    </w:rPr>
  </w:style>
  <w:style w:type="paragraph" w:customStyle="1" w:styleId="KopInhoudsopgaveOLCO">
    <w:name w:val="Kop Inhoudsopgave OLCO"/>
    <w:basedOn w:val="ZsysbasisOLCO"/>
    <w:next w:val="BasistekstOLCO"/>
    <w:uiPriority w:val="4"/>
    <w:rsid w:val="001C4F74"/>
    <w:pPr>
      <w:keepNext/>
      <w:keepLines/>
      <w:pageBreakBefore/>
      <w:spacing w:after="80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SubtitelwitOLCO">
    <w:name w:val="Subtitel wit OLCO"/>
    <w:basedOn w:val="ZsysbasisOLCO"/>
    <w:uiPriority w:val="4"/>
    <w:rsid w:val="0059437A"/>
    <w:pPr>
      <w:spacing w:line="440" w:lineRule="exact"/>
    </w:pPr>
    <w:rPr>
      <w:color w:val="FFFFFF"/>
      <w:sz w:val="34"/>
    </w:rPr>
  </w:style>
  <w:style w:type="paragraph" w:customStyle="1" w:styleId="TitelOLCO">
    <w:name w:val="Titel OLCO"/>
    <w:basedOn w:val="ZsysbasisOLCO"/>
    <w:next w:val="SubtitelvetwitOLCO"/>
    <w:uiPriority w:val="4"/>
    <w:rsid w:val="001C4F74"/>
    <w:pPr>
      <w:keepLines/>
      <w:spacing w:line="960" w:lineRule="exact"/>
    </w:pPr>
    <w:rPr>
      <w:b/>
      <w:color w:val="124143" w:themeColor="text2"/>
      <w:spacing w:val="20"/>
      <w:sz w:val="90"/>
    </w:rPr>
  </w:style>
  <w:style w:type="paragraph" w:customStyle="1" w:styleId="SubtitelvetOLCO">
    <w:name w:val="Subtitel vet OLCO"/>
    <w:basedOn w:val="ZsysbasisOLCO"/>
    <w:next w:val="SubtitelwitOLCO"/>
    <w:uiPriority w:val="4"/>
    <w:rsid w:val="001C4F74"/>
    <w:pPr>
      <w:keepLines/>
      <w:spacing w:before="260" w:line="440" w:lineRule="exact"/>
    </w:pPr>
    <w:rPr>
      <w:b/>
      <w:color w:val="124143" w:themeColor="text2"/>
      <w:sz w:val="34"/>
    </w:rPr>
  </w:style>
  <w:style w:type="paragraph" w:customStyle="1" w:styleId="SubtitelOLCO">
    <w:name w:val="Subtitel OLCO"/>
    <w:basedOn w:val="ZsysbasisOLCO"/>
    <w:next w:val="SubtitelwitOLCO"/>
    <w:uiPriority w:val="4"/>
    <w:rsid w:val="001C4F74"/>
    <w:pPr>
      <w:spacing w:line="440" w:lineRule="exact"/>
    </w:pPr>
    <w:rPr>
      <w:color w:val="124143" w:themeColor="text2"/>
      <w:sz w:val="34"/>
    </w:rPr>
  </w:style>
  <w:style w:type="table" w:customStyle="1" w:styleId="TabelstijlOLCO">
    <w:name w:val="Tabelstijl OLCO"/>
    <w:basedOn w:val="Standaardtabel"/>
    <w:uiPriority w:val="99"/>
    <w:rsid w:val="00976F6A"/>
    <w:pPr>
      <w:spacing w:line="240" w:lineRule="auto"/>
    </w:pPr>
    <w:tblPr>
      <w:tblBorders>
        <w:insideV w:val="single" w:sz="4" w:space="0" w:color="889FA0"/>
      </w:tblBorders>
      <w:tblCellMar>
        <w:top w:w="28" w:type="dxa"/>
        <w:left w:w="227" w:type="dxa"/>
        <w:bottom w:w="62" w:type="dxa"/>
      </w:tblCellMar>
    </w:tblPr>
    <w:tblStylePr w:type="firstRow">
      <w:tblPr/>
      <w:tcPr>
        <w:shd w:val="clear" w:color="auto" w:fill="124143" w:themeFill="text2"/>
      </w:tcPr>
    </w:tblStylePr>
    <w:tblStylePr w:type="lastRow">
      <w:tblPr/>
      <w:tcPr>
        <w:shd w:val="clear" w:color="auto" w:fill="28AF6B" w:themeFill="accent3"/>
      </w:tcPr>
    </w:tblStylePr>
  </w:style>
  <w:style w:type="table" w:styleId="Donkerelijst">
    <w:name w:val="Dark List"/>
    <w:basedOn w:val="Standaardtabel"/>
    <w:uiPriority w:val="70"/>
    <w:semiHidden/>
    <w:unhideWhenUsed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Gemiddeldraster1">
    <w:name w:val="Medium Grid 1"/>
    <w:basedOn w:val="Standaardtabel"/>
    <w:uiPriority w:val="67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A804D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1" w:themeTint="BF"/>
        <w:left w:val="single" w:sz="8" w:space="0" w:color="AEF2C6" w:themeColor="accent1" w:themeTint="BF"/>
        <w:bottom w:val="single" w:sz="8" w:space="0" w:color="AEF2C6" w:themeColor="accent1" w:themeTint="BF"/>
        <w:right w:val="single" w:sz="8" w:space="0" w:color="AEF2C6" w:themeColor="accent1" w:themeTint="BF"/>
        <w:insideH w:val="single" w:sz="8" w:space="0" w:color="AEF2C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F2C6" w:themeColor="accent1" w:themeTint="BF"/>
          <w:left w:val="single" w:sz="8" w:space="0" w:color="AEF2C6" w:themeColor="accent1" w:themeTint="BF"/>
          <w:bottom w:val="single" w:sz="8" w:space="0" w:color="AEF2C6" w:themeColor="accent1" w:themeTint="BF"/>
          <w:right w:val="single" w:sz="8" w:space="0" w:color="AEF2C6" w:themeColor="accent1" w:themeTint="BF"/>
          <w:insideH w:val="nil"/>
          <w:insideV w:val="nil"/>
        </w:tcBorders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F2C6" w:themeColor="accent1" w:themeTint="BF"/>
          <w:left w:val="single" w:sz="8" w:space="0" w:color="AEF2C6" w:themeColor="accent1" w:themeTint="BF"/>
          <w:bottom w:val="single" w:sz="8" w:space="0" w:color="AEF2C6" w:themeColor="accent1" w:themeTint="BF"/>
          <w:right w:val="single" w:sz="8" w:space="0" w:color="AEF2C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AE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AE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EEB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bottom w:val="single" w:sz="8" w:space="0" w:color="93EEB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EEB4" w:themeColor="accent1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93EEB4" w:themeColor="accent1"/>
          <w:bottom w:val="single" w:sz="8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EEB4" w:themeColor="accent1"/>
          <w:bottom w:val="single" w:sz="8" w:space="0" w:color="93EEB4" w:themeColor="accent1"/>
        </w:tcBorders>
      </w:tcPr>
    </w:tblStylePr>
    <w:tblStylePr w:type="band1Vert">
      <w:tblPr/>
      <w:tcPr>
        <w:shd w:val="clear" w:color="auto" w:fill="E4FAEC" w:themeFill="accent1" w:themeFillTint="3F"/>
      </w:tcPr>
    </w:tblStylePr>
    <w:tblStylePr w:type="band1Horz">
      <w:tblPr/>
      <w:tcPr>
        <w:shd w:val="clear" w:color="auto" w:fill="E4FAEC" w:themeFill="accent1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A804D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73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chtraster">
    <w:name w:val="Light Grid"/>
    <w:basedOn w:val="Standaardtabel"/>
    <w:uiPriority w:val="62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  <w:insideH w:val="single" w:sz="8" w:space="0" w:color="93EEB4" w:themeColor="accent1"/>
        <w:insideV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18" w:space="0" w:color="93EEB4" w:themeColor="accent1"/>
          <w:right w:val="single" w:sz="8" w:space="0" w:color="93EEB4" w:themeColor="accent1"/>
          <w:insideH w:val="nil"/>
          <w:insideV w:val="single" w:sz="8" w:space="0" w:color="93EEB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H w:val="nil"/>
          <w:insideV w:val="single" w:sz="8" w:space="0" w:color="93EEB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band1Vert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  <w:shd w:val="clear" w:color="auto" w:fill="E4FAEC" w:themeFill="accent1" w:themeFillTint="3F"/>
      </w:tcPr>
    </w:tblStylePr>
    <w:tblStylePr w:type="band1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V w:val="single" w:sz="8" w:space="0" w:color="93EEB4" w:themeColor="accent1"/>
        </w:tcBorders>
        <w:shd w:val="clear" w:color="auto" w:fill="E4FAEC" w:themeFill="accent1" w:themeFillTint="3F"/>
      </w:tcPr>
    </w:tblStylePr>
    <w:tblStylePr w:type="band2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V w:val="single" w:sz="8" w:space="0" w:color="93EEB4" w:themeColor="accent1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A804D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8" w:space="0" w:color="93EEB4" w:themeColor="accent1"/>
        <w:bottom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1"/>
          <w:left w:val="nil"/>
          <w:bottom w:val="single" w:sz="8" w:space="0" w:color="93EEB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1"/>
          <w:left w:val="nil"/>
          <w:bottom w:val="single" w:sz="8" w:space="0" w:color="93EEB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</w:style>
  <w:style w:type="table" w:styleId="Lichtelijst">
    <w:name w:val="Light List"/>
    <w:basedOn w:val="Standaardtabel"/>
    <w:uiPriority w:val="61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band1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</w:style>
  <w:style w:type="table" w:styleId="Lijsttabel1licht">
    <w:name w:val="List Table 1 Light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2">
    <w:name w:val="List Table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bottom w:val="single" w:sz="4" w:space="0" w:color="BEF4D1" w:themeColor="accent1" w:themeTint="99"/>
        <w:insideH w:val="single" w:sz="4" w:space="0" w:color="BEF4D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2-Accent2">
    <w:name w:val="List Table 2 Accent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bottom w:val="single" w:sz="4" w:space="0" w:color="57FFAC" w:themeColor="accent2" w:themeTint="99"/>
        <w:insideH w:val="single" w:sz="4" w:space="0" w:color="57FFA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2-Accent3">
    <w:name w:val="List Table 2 Accent 3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bottom w:val="single" w:sz="4" w:space="0" w:color="6EDEA5" w:themeColor="accent3" w:themeTint="99"/>
        <w:insideH w:val="single" w:sz="4" w:space="0" w:color="6EDEA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2-Accent4">
    <w:name w:val="List Table 2 Accent 4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bottom w:val="single" w:sz="4" w:space="0" w:color="36C2C9" w:themeColor="accent4" w:themeTint="99"/>
        <w:insideH w:val="single" w:sz="4" w:space="0" w:color="36C2C9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2-Accent5">
    <w:name w:val="List Table 2 Accent 5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bottom w:val="single" w:sz="4" w:space="0" w:color="BEF4D1" w:themeColor="accent5" w:themeTint="99"/>
        <w:insideH w:val="single" w:sz="4" w:space="0" w:color="BEF4D1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2-Accent6">
    <w:name w:val="List Table 2 Accent 6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bottom w:val="single" w:sz="4" w:space="0" w:color="57FFAC" w:themeColor="accent6" w:themeTint="99"/>
        <w:insideH w:val="single" w:sz="4" w:space="0" w:color="57FFA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3">
    <w:name w:val="List Table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3EEB4" w:themeColor="accent1"/>
        <w:left w:val="single" w:sz="4" w:space="0" w:color="93EEB4" w:themeColor="accent1"/>
        <w:bottom w:val="single" w:sz="4" w:space="0" w:color="93EEB4" w:themeColor="accent1"/>
        <w:right w:val="single" w:sz="4" w:space="0" w:color="93EEB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EEB4" w:themeColor="accent1"/>
          <w:right w:val="single" w:sz="4" w:space="0" w:color="93EEB4" w:themeColor="accent1"/>
        </w:tcBorders>
      </w:tcPr>
    </w:tblStylePr>
    <w:tblStylePr w:type="band1Horz">
      <w:tblPr/>
      <w:tcPr>
        <w:tcBorders>
          <w:top w:val="single" w:sz="4" w:space="0" w:color="93EEB4" w:themeColor="accent1"/>
          <w:bottom w:val="single" w:sz="4" w:space="0" w:color="93EEB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EEB4" w:themeColor="accent1"/>
          <w:left w:val="nil"/>
        </w:tcBorders>
      </w:tcPr>
    </w:tblStylePr>
    <w:tblStylePr w:type="swCell">
      <w:tblPr/>
      <w:tcPr>
        <w:tcBorders>
          <w:top w:val="double" w:sz="4" w:space="0" w:color="93EEB4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E776" w:themeColor="accent2"/>
        <w:left w:val="single" w:sz="4" w:space="0" w:color="00E776" w:themeColor="accent2"/>
        <w:bottom w:val="single" w:sz="4" w:space="0" w:color="00E776" w:themeColor="accent2"/>
        <w:right w:val="single" w:sz="4" w:space="0" w:color="00E776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E776" w:themeColor="accent2"/>
          <w:right w:val="single" w:sz="4" w:space="0" w:color="00E776" w:themeColor="accent2"/>
        </w:tcBorders>
      </w:tcPr>
    </w:tblStylePr>
    <w:tblStylePr w:type="band1Horz">
      <w:tblPr/>
      <w:tcPr>
        <w:tcBorders>
          <w:top w:val="single" w:sz="4" w:space="0" w:color="00E776" w:themeColor="accent2"/>
          <w:bottom w:val="single" w:sz="4" w:space="0" w:color="00E776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E776" w:themeColor="accent2"/>
          <w:left w:val="nil"/>
        </w:tcBorders>
      </w:tcPr>
    </w:tblStylePr>
    <w:tblStylePr w:type="swCell">
      <w:tblPr/>
      <w:tcPr>
        <w:tcBorders>
          <w:top w:val="double" w:sz="4" w:space="0" w:color="00E776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28AF6B" w:themeColor="accent3"/>
        <w:left w:val="single" w:sz="4" w:space="0" w:color="28AF6B" w:themeColor="accent3"/>
        <w:bottom w:val="single" w:sz="4" w:space="0" w:color="28AF6B" w:themeColor="accent3"/>
        <w:right w:val="single" w:sz="4" w:space="0" w:color="28AF6B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8AF6B" w:themeColor="accent3"/>
          <w:right w:val="single" w:sz="4" w:space="0" w:color="28AF6B" w:themeColor="accent3"/>
        </w:tcBorders>
      </w:tcPr>
    </w:tblStylePr>
    <w:tblStylePr w:type="band1Horz">
      <w:tblPr/>
      <w:tcPr>
        <w:tcBorders>
          <w:top w:val="single" w:sz="4" w:space="0" w:color="28AF6B" w:themeColor="accent3"/>
          <w:bottom w:val="single" w:sz="4" w:space="0" w:color="28AF6B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8AF6B" w:themeColor="accent3"/>
          <w:left w:val="nil"/>
        </w:tcBorders>
      </w:tcPr>
    </w:tblStylePr>
    <w:tblStylePr w:type="swCell">
      <w:tblPr/>
      <w:tcPr>
        <w:tcBorders>
          <w:top w:val="double" w:sz="4" w:space="0" w:color="28AF6B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124143" w:themeColor="accent4"/>
        <w:left w:val="single" w:sz="4" w:space="0" w:color="124143" w:themeColor="accent4"/>
        <w:bottom w:val="single" w:sz="4" w:space="0" w:color="124143" w:themeColor="accent4"/>
        <w:right w:val="single" w:sz="4" w:space="0" w:color="12414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24143" w:themeColor="accent4"/>
          <w:right w:val="single" w:sz="4" w:space="0" w:color="124143" w:themeColor="accent4"/>
        </w:tcBorders>
      </w:tcPr>
    </w:tblStylePr>
    <w:tblStylePr w:type="band1Horz">
      <w:tblPr/>
      <w:tcPr>
        <w:tcBorders>
          <w:top w:val="single" w:sz="4" w:space="0" w:color="124143" w:themeColor="accent4"/>
          <w:bottom w:val="single" w:sz="4" w:space="0" w:color="12414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24143" w:themeColor="accent4"/>
          <w:left w:val="nil"/>
        </w:tcBorders>
      </w:tcPr>
    </w:tblStylePr>
    <w:tblStylePr w:type="swCell">
      <w:tblPr/>
      <w:tcPr>
        <w:tcBorders>
          <w:top w:val="double" w:sz="4" w:space="0" w:color="124143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3EEB4" w:themeColor="accent5"/>
        <w:left w:val="single" w:sz="4" w:space="0" w:color="93EEB4" w:themeColor="accent5"/>
        <w:bottom w:val="single" w:sz="4" w:space="0" w:color="93EEB4" w:themeColor="accent5"/>
        <w:right w:val="single" w:sz="4" w:space="0" w:color="93EEB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EEB4" w:themeColor="accent5"/>
          <w:right w:val="single" w:sz="4" w:space="0" w:color="93EEB4" w:themeColor="accent5"/>
        </w:tcBorders>
      </w:tcPr>
    </w:tblStylePr>
    <w:tblStylePr w:type="band1Horz">
      <w:tblPr/>
      <w:tcPr>
        <w:tcBorders>
          <w:top w:val="single" w:sz="4" w:space="0" w:color="93EEB4" w:themeColor="accent5"/>
          <w:bottom w:val="single" w:sz="4" w:space="0" w:color="93EEB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EEB4" w:themeColor="accent5"/>
          <w:left w:val="nil"/>
        </w:tcBorders>
      </w:tcPr>
    </w:tblStylePr>
    <w:tblStylePr w:type="swCell">
      <w:tblPr/>
      <w:tcPr>
        <w:tcBorders>
          <w:top w:val="double" w:sz="4" w:space="0" w:color="93EEB4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E776" w:themeColor="accent6"/>
        <w:left w:val="single" w:sz="4" w:space="0" w:color="00E776" w:themeColor="accent6"/>
        <w:bottom w:val="single" w:sz="4" w:space="0" w:color="00E776" w:themeColor="accent6"/>
        <w:right w:val="single" w:sz="4" w:space="0" w:color="00E77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E776" w:themeColor="accent6"/>
          <w:right w:val="single" w:sz="4" w:space="0" w:color="00E776" w:themeColor="accent6"/>
        </w:tcBorders>
      </w:tcPr>
    </w:tblStylePr>
    <w:tblStylePr w:type="band1Horz">
      <w:tblPr/>
      <w:tcPr>
        <w:tcBorders>
          <w:top w:val="single" w:sz="4" w:space="0" w:color="00E776" w:themeColor="accent6"/>
          <w:bottom w:val="single" w:sz="4" w:space="0" w:color="00E77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E776" w:themeColor="accent6"/>
          <w:left w:val="nil"/>
        </w:tcBorders>
      </w:tcPr>
    </w:tblStylePr>
    <w:tblStylePr w:type="swCell">
      <w:tblPr/>
      <w:tcPr>
        <w:tcBorders>
          <w:top w:val="double" w:sz="4" w:space="0" w:color="00E776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1"/>
          <w:left w:val="single" w:sz="4" w:space="0" w:color="93EEB4" w:themeColor="accent1"/>
          <w:bottom w:val="single" w:sz="4" w:space="0" w:color="93EEB4" w:themeColor="accent1"/>
          <w:right w:val="single" w:sz="4" w:space="0" w:color="93EEB4" w:themeColor="accent1"/>
          <w:insideH w:val="nil"/>
        </w:tcBorders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4-Accent2">
    <w:name w:val="List Table 4 Accent 2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2"/>
          <w:left w:val="single" w:sz="4" w:space="0" w:color="00E776" w:themeColor="accent2"/>
          <w:bottom w:val="single" w:sz="4" w:space="0" w:color="00E776" w:themeColor="accent2"/>
          <w:right w:val="single" w:sz="4" w:space="0" w:color="00E776" w:themeColor="accent2"/>
          <w:insideH w:val="nil"/>
        </w:tcBorders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4-Accent3">
    <w:name w:val="List Table 4 Accent 3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8AF6B" w:themeColor="accent3"/>
          <w:left w:val="single" w:sz="4" w:space="0" w:color="28AF6B" w:themeColor="accent3"/>
          <w:bottom w:val="single" w:sz="4" w:space="0" w:color="28AF6B" w:themeColor="accent3"/>
          <w:right w:val="single" w:sz="4" w:space="0" w:color="28AF6B" w:themeColor="accent3"/>
          <w:insideH w:val="nil"/>
        </w:tcBorders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4-Accent4">
    <w:name w:val="List Table 4 Accent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4143" w:themeColor="accent4"/>
          <w:left w:val="single" w:sz="4" w:space="0" w:color="124143" w:themeColor="accent4"/>
          <w:bottom w:val="single" w:sz="4" w:space="0" w:color="124143" w:themeColor="accent4"/>
          <w:right w:val="single" w:sz="4" w:space="0" w:color="124143" w:themeColor="accent4"/>
          <w:insideH w:val="nil"/>
        </w:tcBorders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4-Accent5">
    <w:name w:val="List Table 4 Accent 5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5"/>
          <w:left w:val="single" w:sz="4" w:space="0" w:color="93EEB4" w:themeColor="accent5"/>
          <w:bottom w:val="single" w:sz="4" w:space="0" w:color="93EEB4" w:themeColor="accent5"/>
          <w:right w:val="single" w:sz="4" w:space="0" w:color="93EEB4" w:themeColor="accent5"/>
          <w:insideH w:val="nil"/>
        </w:tcBorders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4-Accent6">
    <w:name w:val="List Table 4 Accent 6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6"/>
          <w:left w:val="single" w:sz="4" w:space="0" w:color="00E776" w:themeColor="accent6"/>
          <w:bottom w:val="single" w:sz="4" w:space="0" w:color="00E776" w:themeColor="accent6"/>
          <w:right w:val="single" w:sz="4" w:space="0" w:color="00E776" w:themeColor="accent6"/>
          <w:insideH w:val="nil"/>
        </w:tcBorders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5donker">
    <w:name w:val="List Table 5 Dark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EEB4" w:themeColor="accent1"/>
        <w:left w:val="single" w:sz="24" w:space="0" w:color="93EEB4" w:themeColor="accent1"/>
        <w:bottom w:val="single" w:sz="24" w:space="0" w:color="93EEB4" w:themeColor="accent1"/>
        <w:right w:val="single" w:sz="24" w:space="0" w:color="93EEB4" w:themeColor="accent1"/>
      </w:tblBorders>
    </w:tblPr>
    <w:tcPr>
      <w:shd w:val="clear" w:color="auto" w:fill="93EEB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E776" w:themeColor="accent2"/>
        <w:left w:val="single" w:sz="24" w:space="0" w:color="00E776" w:themeColor="accent2"/>
        <w:bottom w:val="single" w:sz="24" w:space="0" w:color="00E776" w:themeColor="accent2"/>
        <w:right w:val="single" w:sz="24" w:space="0" w:color="00E776" w:themeColor="accent2"/>
      </w:tblBorders>
    </w:tblPr>
    <w:tcPr>
      <w:shd w:val="clear" w:color="auto" w:fill="00E776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8AF6B" w:themeColor="accent3"/>
        <w:left w:val="single" w:sz="24" w:space="0" w:color="28AF6B" w:themeColor="accent3"/>
        <w:bottom w:val="single" w:sz="24" w:space="0" w:color="28AF6B" w:themeColor="accent3"/>
        <w:right w:val="single" w:sz="24" w:space="0" w:color="28AF6B" w:themeColor="accent3"/>
      </w:tblBorders>
    </w:tblPr>
    <w:tcPr>
      <w:shd w:val="clear" w:color="auto" w:fill="28AF6B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24143" w:themeColor="accent4"/>
        <w:left w:val="single" w:sz="24" w:space="0" w:color="124143" w:themeColor="accent4"/>
        <w:bottom w:val="single" w:sz="24" w:space="0" w:color="124143" w:themeColor="accent4"/>
        <w:right w:val="single" w:sz="24" w:space="0" w:color="124143" w:themeColor="accent4"/>
      </w:tblBorders>
    </w:tblPr>
    <w:tcPr>
      <w:shd w:val="clear" w:color="auto" w:fill="12414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EEB4" w:themeColor="accent5"/>
        <w:left w:val="single" w:sz="24" w:space="0" w:color="93EEB4" w:themeColor="accent5"/>
        <w:bottom w:val="single" w:sz="24" w:space="0" w:color="93EEB4" w:themeColor="accent5"/>
        <w:right w:val="single" w:sz="24" w:space="0" w:color="93EEB4" w:themeColor="accent5"/>
      </w:tblBorders>
    </w:tblPr>
    <w:tcPr>
      <w:shd w:val="clear" w:color="auto" w:fill="93EEB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E776" w:themeColor="accent6"/>
        <w:left w:val="single" w:sz="24" w:space="0" w:color="00E776" w:themeColor="accent6"/>
        <w:bottom w:val="single" w:sz="24" w:space="0" w:color="00E776" w:themeColor="accent6"/>
        <w:right w:val="single" w:sz="24" w:space="0" w:color="00E776" w:themeColor="accent6"/>
      </w:tblBorders>
    </w:tblPr>
    <w:tcPr>
      <w:shd w:val="clear" w:color="auto" w:fill="00E77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93EEB4" w:themeColor="accent1"/>
        <w:bottom w:val="single" w:sz="4" w:space="0" w:color="93EEB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3EEB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00E776" w:themeColor="accent2"/>
        <w:bottom w:val="single" w:sz="4" w:space="0" w:color="00E776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E776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28AF6B" w:themeColor="accent3"/>
        <w:bottom w:val="single" w:sz="4" w:space="0" w:color="28AF6B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28AF6B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124143" w:themeColor="accent4"/>
        <w:bottom w:val="single" w:sz="4" w:space="0" w:color="12414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12414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93EEB4" w:themeColor="accent5"/>
        <w:bottom w:val="single" w:sz="4" w:space="0" w:color="93EEB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EEB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00E776" w:themeColor="accent6"/>
        <w:bottom w:val="single" w:sz="4" w:space="0" w:color="00E77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0E77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7kleurrijk">
    <w:name w:val="List Table 7 Colorful"/>
    <w:basedOn w:val="Standaardtabel"/>
    <w:uiPriority w:val="52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EEB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EEB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EEB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EEB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E776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E776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E776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E776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8AF6B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8AF6B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8AF6B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8AF6B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2414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2414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2414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2414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EEB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EEB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EEB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EEB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E77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E77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E77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E77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41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-Accent1">
    <w:name w:val="Grid Table 1 Light Accent 1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D3F8E0" w:themeColor="accent1" w:themeTint="66"/>
        <w:left w:val="single" w:sz="4" w:space="0" w:color="D3F8E0" w:themeColor="accent1" w:themeTint="66"/>
        <w:bottom w:val="single" w:sz="4" w:space="0" w:color="D3F8E0" w:themeColor="accent1" w:themeTint="66"/>
        <w:right w:val="single" w:sz="4" w:space="0" w:color="D3F8E0" w:themeColor="accent1" w:themeTint="66"/>
        <w:insideH w:val="single" w:sz="4" w:space="0" w:color="D3F8E0" w:themeColor="accent1" w:themeTint="66"/>
        <w:insideV w:val="single" w:sz="4" w:space="0" w:color="D3F8E0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EE9C3" w:themeColor="accent3" w:themeTint="66"/>
        <w:left w:val="single" w:sz="4" w:space="0" w:color="9EE9C3" w:themeColor="accent3" w:themeTint="66"/>
        <w:bottom w:val="single" w:sz="4" w:space="0" w:color="9EE9C3" w:themeColor="accent3" w:themeTint="66"/>
        <w:right w:val="single" w:sz="4" w:space="0" w:color="9EE9C3" w:themeColor="accent3" w:themeTint="66"/>
        <w:insideH w:val="single" w:sz="4" w:space="0" w:color="9EE9C3" w:themeColor="accent3" w:themeTint="66"/>
        <w:insideV w:val="single" w:sz="4" w:space="0" w:color="9EE9C3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79D6DB" w:themeColor="accent4" w:themeTint="66"/>
        <w:left w:val="single" w:sz="4" w:space="0" w:color="79D6DB" w:themeColor="accent4" w:themeTint="66"/>
        <w:bottom w:val="single" w:sz="4" w:space="0" w:color="79D6DB" w:themeColor="accent4" w:themeTint="66"/>
        <w:right w:val="single" w:sz="4" w:space="0" w:color="79D6DB" w:themeColor="accent4" w:themeTint="66"/>
        <w:insideH w:val="single" w:sz="4" w:space="0" w:color="79D6DB" w:themeColor="accent4" w:themeTint="66"/>
        <w:insideV w:val="single" w:sz="4" w:space="0" w:color="79D6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D3F8E0" w:themeColor="accent5" w:themeTint="66"/>
        <w:left w:val="single" w:sz="4" w:space="0" w:color="D3F8E0" w:themeColor="accent5" w:themeTint="66"/>
        <w:bottom w:val="single" w:sz="4" w:space="0" w:color="D3F8E0" w:themeColor="accent5" w:themeTint="66"/>
        <w:right w:val="single" w:sz="4" w:space="0" w:color="D3F8E0" w:themeColor="accent5" w:themeTint="66"/>
        <w:insideH w:val="single" w:sz="4" w:space="0" w:color="D3F8E0" w:themeColor="accent5" w:themeTint="66"/>
        <w:insideV w:val="single" w:sz="4" w:space="0" w:color="D3F8E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8FFFC8" w:themeColor="accent6" w:themeTint="66"/>
        <w:left w:val="single" w:sz="4" w:space="0" w:color="8FFFC8" w:themeColor="accent6" w:themeTint="66"/>
        <w:bottom w:val="single" w:sz="4" w:space="0" w:color="8FFFC8" w:themeColor="accent6" w:themeTint="66"/>
        <w:right w:val="single" w:sz="4" w:space="0" w:color="8FFFC8" w:themeColor="accent6" w:themeTint="66"/>
        <w:insideH w:val="single" w:sz="4" w:space="0" w:color="8FFFC8" w:themeColor="accent6" w:themeTint="66"/>
        <w:insideV w:val="single" w:sz="4" w:space="0" w:color="8FFFC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8FFFC8" w:themeColor="accent2" w:themeTint="66"/>
        <w:left w:val="single" w:sz="4" w:space="0" w:color="8FFFC8" w:themeColor="accent2" w:themeTint="66"/>
        <w:bottom w:val="single" w:sz="4" w:space="0" w:color="8FFFC8" w:themeColor="accent2" w:themeTint="66"/>
        <w:right w:val="single" w:sz="4" w:space="0" w:color="8FFFC8" w:themeColor="accent2" w:themeTint="66"/>
        <w:insideH w:val="single" w:sz="4" w:space="0" w:color="8FFFC8" w:themeColor="accent2" w:themeTint="66"/>
        <w:insideV w:val="single" w:sz="4" w:space="0" w:color="8FFFC8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BEF4D1" w:themeColor="accent1" w:themeTint="99"/>
        <w:bottom w:val="single" w:sz="2" w:space="0" w:color="BEF4D1" w:themeColor="accent1" w:themeTint="99"/>
        <w:insideH w:val="single" w:sz="2" w:space="0" w:color="BEF4D1" w:themeColor="accent1" w:themeTint="99"/>
        <w:insideV w:val="single" w:sz="2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4D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4D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2-Accent2">
    <w:name w:val="Grid Table 2 Accent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57FFAC" w:themeColor="accent2" w:themeTint="99"/>
        <w:bottom w:val="single" w:sz="2" w:space="0" w:color="57FFAC" w:themeColor="accent2" w:themeTint="99"/>
        <w:insideH w:val="single" w:sz="2" w:space="0" w:color="57FFAC" w:themeColor="accent2" w:themeTint="99"/>
        <w:insideV w:val="single" w:sz="2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FA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FFA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2-Accent3">
    <w:name w:val="Grid Table 2 Accent 3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6EDEA5" w:themeColor="accent3" w:themeTint="99"/>
        <w:bottom w:val="single" w:sz="2" w:space="0" w:color="6EDEA5" w:themeColor="accent3" w:themeTint="99"/>
        <w:insideH w:val="single" w:sz="2" w:space="0" w:color="6EDEA5" w:themeColor="accent3" w:themeTint="99"/>
        <w:insideV w:val="single" w:sz="2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EDEA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EDEA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2-Accent4">
    <w:name w:val="Grid Table 2 Accent 4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36C2C9" w:themeColor="accent4" w:themeTint="99"/>
        <w:bottom w:val="single" w:sz="2" w:space="0" w:color="36C2C9" w:themeColor="accent4" w:themeTint="99"/>
        <w:insideH w:val="single" w:sz="2" w:space="0" w:color="36C2C9" w:themeColor="accent4" w:themeTint="99"/>
        <w:insideV w:val="single" w:sz="2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C2C9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C2C9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2-Accent5">
    <w:name w:val="Grid Table 2 Accent 5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BEF4D1" w:themeColor="accent5" w:themeTint="99"/>
        <w:bottom w:val="single" w:sz="2" w:space="0" w:color="BEF4D1" w:themeColor="accent5" w:themeTint="99"/>
        <w:insideH w:val="single" w:sz="2" w:space="0" w:color="BEF4D1" w:themeColor="accent5" w:themeTint="99"/>
        <w:insideV w:val="single" w:sz="2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4D1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4D1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2-Accent6">
    <w:name w:val="Grid Table 2 Accent 6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57FFAC" w:themeColor="accent6" w:themeTint="99"/>
        <w:bottom w:val="single" w:sz="2" w:space="0" w:color="57FFAC" w:themeColor="accent6" w:themeTint="99"/>
        <w:insideH w:val="single" w:sz="2" w:space="0" w:color="57FFAC" w:themeColor="accent6" w:themeTint="99"/>
        <w:insideV w:val="single" w:sz="2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FA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FFA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3">
    <w:name w:val="Grid Table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bottom w:val="single" w:sz="4" w:space="0" w:color="BEF4D1" w:themeColor="accent1" w:themeTint="99"/>
        </w:tcBorders>
      </w:tcPr>
    </w:tblStylePr>
    <w:tblStylePr w:type="nwCell">
      <w:tblPr/>
      <w:tcPr>
        <w:tcBorders>
          <w:bottom w:val="single" w:sz="4" w:space="0" w:color="BEF4D1" w:themeColor="accent1" w:themeTint="99"/>
        </w:tcBorders>
      </w:tcPr>
    </w:tblStylePr>
    <w:tblStylePr w:type="seCell">
      <w:tblPr/>
      <w:tcPr>
        <w:tcBorders>
          <w:top w:val="single" w:sz="4" w:space="0" w:color="BEF4D1" w:themeColor="accent1" w:themeTint="99"/>
        </w:tcBorders>
      </w:tcPr>
    </w:tblStylePr>
    <w:tblStylePr w:type="swCell">
      <w:tblPr/>
      <w:tcPr>
        <w:tcBorders>
          <w:top w:val="single" w:sz="4" w:space="0" w:color="BEF4D1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bottom w:val="single" w:sz="4" w:space="0" w:color="57FFAC" w:themeColor="accent2" w:themeTint="99"/>
        </w:tcBorders>
      </w:tcPr>
    </w:tblStylePr>
    <w:tblStylePr w:type="nwCell">
      <w:tblPr/>
      <w:tcPr>
        <w:tcBorders>
          <w:bottom w:val="single" w:sz="4" w:space="0" w:color="57FFAC" w:themeColor="accent2" w:themeTint="99"/>
        </w:tcBorders>
      </w:tcPr>
    </w:tblStylePr>
    <w:tblStylePr w:type="seCell">
      <w:tblPr/>
      <w:tcPr>
        <w:tcBorders>
          <w:top w:val="single" w:sz="4" w:space="0" w:color="57FFAC" w:themeColor="accent2" w:themeTint="99"/>
        </w:tcBorders>
      </w:tcPr>
    </w:tblStylePr>
    <w:tblStylePr w:type="swCell">
      <w:tblPr/>
      <w:tcPr>
        <w:tcBorders>
          <w:top w:val="single" w:sz="4" w:space="0" w:color="57FFAC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bottom w:val="single" w:sz="4" w:space="0" w:color="6EDEA5" w:themeColor="accent3" w:themeTint="99"/>
        </w:tcBorders>
      </w:tcPr>
    </w:tblStylePr>
    <w:tblStylePr w:type="nwCell">
      <w:tblPr/>
      <w:tcPr>
        <w:tcBorders>
          <w:bottom w:val="single" w:sz="4" w:space="0" w:color="6EDEA5" w:themeColor="accent3" w:themeTint="99"/>
        </w:tcBorders>
      </w:tcPr>
    </w:tblStylePr>
    <w:tblStylePr w:type="seCell">
      <w:tblPr/>
      <w:tcPr>
        <w:tcBorders>
          <w:top w:val="single" w:sz="4" w:space="0" w:color="6EDEA5" w:themeColor="accent3" w:themeTint="99"/>
        </w:tcBorders>
      </w:tcPr>
    </w:tblStylePr>
    <w:tblStylePr w:type="swCell">
      <w:tblPr/>
      <w:tcPr>
        <w:tcBorders>
          <w:top w:val="single" w:sz="4" w:space="0" w:color="6EDEA5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bottom w:val="single" w:sz="4" w:space="0" w:color="36C2C9" w:themeColor="accent4" w:themeTint="99"/>
        </w:tcBorders>
      </w:tcPr>
    </w:tblStylePr>
    <w:tblStylePr w:type="nwCell">
      <w:tblPr/>
      <w:tcPr>
        <w:tcBorders>
          <w:bottom w:val="single" w:sz="4" w:space="0" w:color="36C2C9" w:themeColor="accent4" w:themeTint="99"/>
        </w:tcBorders>
      </w:tcPr>
    </w:tblStylePr>
    <w:tblStylePr w:type="seCell">
      <w:tblPr/>
      <w:tcPr>
        <w:tcBorders>
          <w:top w:val="single" w:sz="4" w:space="0" w:color="36C2C9" w:themeColor="accent4" w:themeTint="99"/>
        </w:tcBorders>
      </w:tcPr>
    </w:tblStylePr>
    <w:tblStylePr w:type="swCell">
      <w:tblPr/>
      <w:tcPr>
        <w:tcBorders>
          <w:top w:val="single" w:sz="4" w:space="0" w:color="36C2C9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bottom w:val="single" w:sz="4" w:space="0" w:color="BEF4D1" w:themeColor="accent5" w:themeTint="99"/>
        </w:tcBorders>
      </w:tcPr>
    </w:tblStylePr>
    <w:tblStylePr w:type="nwCell">
      <w:tblPr/>
      <w:tcPr>
        <w:tcBorders>
          <w:bottom w:val="single" w:sz="4" w:space="0" w:color="BEF4D1" w:themeColor="accent5" w:themeTint="99"/>
        </w:tcBorders>
      </w:tcPr>
    </w:tblStylePr>
    <w:tblStylePr w:type="seCell">
      <w:tblPr/>
      <w:tcPr>
        <w:tcBorders>
          <w:top w:val="single" w:sz="4" w:space="0" w:color="BEF4D1" w:themeColor="accent5" w:themeTint="99"/>
        </w:tcBorders>
      </w:tcPr>
    </w:tblStylePr>
    <w:tblStylePr w:type="swCell">
      <w:tblPr/>
      <w:tcPr>
        <w:tcBorders>
          <w:top w:val="single" w:sz="4" w:space="0" w:color="BEF4D1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bottom w:val="single" w:sz="4" w:space="0" w:color="57FFAC" w:themeColor="accent6" w:themeTint="99"/>
        </w:tcBorders>
      </w:tcPr>
    </w:tblStylePr>
    <w:tblStylePr w:type="nwCell">
      <w:tblPr/>
      <w:tcPr>
        <w:tcBorders>
          <w:bottom w:val="single" w:sz="4" w:space="0" w:color="57FFAC" w:themeColor="accent6" w:themeTint="99"/>
        </w:tcBorders>
      </w:tcPr>
    </w:tblStylePr>
    <w:tblStylePr w:type="seCell">
      <w:tblPr/>
      <w:tcPr>
        <w:tcBorders>
          <w:top w:val="single" w:sz="4" w:space="0" w:color="57FFAC" w:themeColor="accent6" w:themeTint="99"/>
        </w:tcBorders>
      </w:tcPr>
    </w:tblStylePr>
    <w:tblStylePr w:type="swCell">
      <w:tblPr/>
      <w:tcPr>
        <w:tcBorders>
          <w:top w:val="single" w:sz="4" w:space="0" w:color="57FFAC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1"/>
          <w:left w:val="single" w:sz="4" w:space="0" w:color="93EEB4" w:themeColor="accent1"/>
          <w:bottom w:val="single" w:sz="4" w:space="0" w:color="93EEB4" w:themeColor="accent1"/>
          <w:right w:val="single" w:sz="4" w:space="0" w:color="93EEB4" w:themeColor="accent1"/>
          <w:insideH w:val="nil"/>
          <w:insideV w:val="nil"/>
        </w:tcBorders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4-Accent2">
    <w:name w:val="Grid Table 4 Accent 2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2"/>
          <w:left w:val="single" w:sz="4" w:space="0" w:color="00E776" w:themeColor="accent2"/>
          <w:bottom w:val="single" w:sz="4" w:space="0" w:color="00E776" w:themeColor="accent2"/>
          <w:right w:val="single" w:sz="4" w:space="0" w:color="00E776" w:themeColor="accent2"/>
          <w:insideH w:val="nil"/>
          <w:insideV w:val="nil"/>
        </w:tcBorders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4-Accent3">
    <w:name w:val="Grid Table 4 Accent 3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8AF6B" w:themeColor="accent3"/>
          <w:left w:val="single" w:sz="4" w:space="0" w:color="28AF6B" w:themeColor="accent3"/>
          <w:bottom w:val="single" w:sz="4" w:space="0" w:color="28AF6B" w:themeColor="accent3"/>
          <w:right w:val="single" w:sz="4" w:space="0" w:color="28AF6B" w:themeColor="accent3"/>
          <w:insideH w:val="nil"/>
          <w:insideV w:val="nil"/>
        </w:tcBorders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4-Accent4">
    <w:name w:val="Grid Table 4 Accent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4143" w:themeColor="accent4"/>
          <w:left w:val="single" w:sz="4" w:space="0" w:color="124143" w:themeColor="accent4"/>
          <w:bottom w:val="single" w:sz="4" w:space="0" w:color="124143" w:themeColor="accent4"/>
          <w:right w:val="single" w:sz="4" w:space="0" w:color="124143" w:themeColor="accent4"/>
          <w:insideH w:val="nil"/>
          <w:insideV w:val="nil"/>
        </w:tcBorders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4-Accent5">
    <w:name w:val="Grid Table 4 Accent 5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5"/>
          <w:left w:val="single" w:sz="4" w:space="0" w:color="93EEB4" w:themeColor="accent5"/>
          <w:bottom w:val="single" w:sz="4" w:space="0" w:color="93EEB4" w:themeColor="accent5"/>
          <w:right w:val="single" w:sz="4" w:space="0" w:color="93EEB4" w:themeColor="accent5"/>
          <w:insideH w:val="nil"/>
          <w:insideV w:val="nil"/>
        </w:tcBorders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4-Accent6">
    <w:name w:val="Grid Table 4 Accent 6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6"/>
          <w:left w:val="single" w:sz="4" w:space="0" w:color="00E776" w:themeColor="accent6"/>
          <w:bottom w:val="single" w:sz="4" w:space="0" w:color="00E776" w:themeColor="accent6"/>
          <w:right w:val="single" w:sz="4" w:space="0" w:color="00E776" w:themeColor="accent6"/>
          <w:insideH w:val="nil"/>
          <w:insideV w:val="nil"/>
        </w:tcBorders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5donker">
    <w:name w:val="Grid Table 5 Dark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B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EE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EEB4" w:themeFill="accent1"/>
      </w:tcPr>
    </w:tblStylePr>
    <w:tblStylePr w:type="band1Vert">
      <w:tblPr/>
      <w:tcPr>
        <w:shd w:val="clear" w:color="auto" w:fill="D3F8E0" w:themeFill="accent1" w:themeFillTint="66"/>
      </w:tcPr>
    </w:tblStylePr>
    <w:tblStylePr w:type="band1Horz">
      <w:tblPr/>
      <w:tcPr>
        <w:shd w:val="clear" w:color="auto" w:fill="D3F8E0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FE3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E77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E776" w:themeFill="accent2"/>
      </w:tcPr>
    </w:tblStylePr>
    <w:tblStylePr w:type="band1Vert">
      <w:tblPr/>
      <w:tcPr>
        <w:shd w:val="clear" w:color="auto" w:fill="8FFFC8" w:themeFill="accent2" w:themeFillTint="66"/>
      </w:tcPr>
    </w:tblStylePr>
    <w:tblStylePr w:type="band1Horz">
      <w:tblPr/>
      <w:tcPr>
        <w:shd w:val="clear" w:color="auto" w:fill="8FFFC8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F4E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8AF6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8AF6B" w:themeFill="accent3"/>
      </w:tcPr>
    </w:tblStylePr>
    <w:tblStylePr w:type="band1Vert">
      <w:tblPr/>
      <w:tcPr>
        <w:shd w:val="clear" w:color="auto" w:fill="9EE9C3" w:themeFill="accent3" w:themeFillTint="66"/>
      </w:tcPr>
    </w:tblStylePr>
    <w:tblStylePr w:type="band1Horz">
      <w:tblPr/>
      <w:tcPr>
        <w:shd w:val="clear" w:color="auto" w:fill="9EE9C3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EA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2414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24143" w:themeFill="accent4"/>
      </w:tcPr>
    </w:tblStylePr>
    <w:tblStylePr w:type="band1Vert">
      <w:tblPr/>
      <w:tcPr>
        <w:shd w:val="clear" w:color="auto" w:fill="79D6DB" w:themeFill="accent4" w:themeFillTint="66"/>
      </w:tcPr>
    </w:tblStylePr>
    <w:tblStylePr w:type="band1Horz">
      <w:tblPr/>
      <w:tcPr>
        <w:shd w:val="clear" w:color="auto" w:fill="79D6DB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BE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EEB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EEB4" w:themeFill="accent5"/>
      </w:tcPr>
    </w:tblStylePr>
    <w:tblStylePr w:type="band1Vert">
      <w:tblPr/>
      <w:tcPr>
        <w:shd w:val="clear" w:color="auto" w:fill="D3F8E0" w:themeFill="accent5" w:themeFillTint="66"/>
      </w:tcPr>
    </w:tblStylePr>
    <w:tblStylePr w:type="band1Horz">
      <w:tblPr/>
      <w:tcPr>
        <w:shd w:val="clear" w:color="auto" w:fill="D3F8E0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FE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E7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E776" w:themeFill="accent6"/>
      </w:tcPr>
    </w:tblStylePr>
    <w:tblStylePr w:type="band1Vert">
      <w:tblPr/>
      <w:tcPr>
        <w:shd w:val="clear" w:color="auto" w:fill="8FFFC8" w:themeFill="accent6" w:themeFillTint="66"/>
      </w:tcPr>
    </w:tblStylePr>
    <w:tblStylePr w:type="band1Horz">
      <w:tblPr/>
      <w:tcPr>
        <w:shd w:val="clear" w:color="auto" w:fill="8FFFC8" w:themeFill="accent6" w:themeFillTint="66"/>
      </w:tcPr>
    </w:tblStylePr>
  </w:style>
  <w:style w:type="table" w:styleId="Rastertabel6kleurrijk">
    <w:name w:val="Grid Table 6 Colorful"/>
    <w:basedOn w:val="Standaardtabel"/>
    <w:uiPriority w:val="51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7kleurrijk">
    <w:name w:val="Grid Table 7 Colorful"/>
    <w:basedOn w:val="Standaardtabel"/>
    <w:uiPriority w:val="52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bottom w:val="single" w:sz="4" w:space="0" w:color="BEF4D1" w:themeColor="accent1" w:themeTint="99"/>
        </w:tcBorders>
      </w:tcPr>
    </w:tblStylePr>
    <w:tblStylePr w:type="nwCell">
      <w:tblPr/>
      <w:tcPr>
        <w:tcBorders>
          <w:bottom w:val="single" w:sz="4" w:space="0" w:color="BEF4D1" w:themeColor="accent1" w:themeTint="99"/>
        </w:tcBorders>
      </w:tcPr>
    </w:tblStylePr>
    <w:tblStylePr w:type="seCell">
      <w:tblPr/>
      <w:tcPr>
        <w:tcBorders>
          <w:top w:val="single" w:sz="4" w:space="0" w:color="BEF4D1" w:themeColor="accent1" w:themeTint="99"/>
        </w:tcBorders>
      </w:tcPr>
    </w:tblStylePr>
    <w:tblStylePr w:type="swCell">
      <w:tblPr/>
      <w:tcPr>
        <w:tcBorders>
          <w:top w:val="single" w:sz="4" w:space="0" w:color="BEF4D1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bottom w:val="single" w:sz="4" w:space="0" w:color="57FFAC" w:themeColor="accent2" w:themeTint="99"/>
        </w:tcBorders>
      </w:tcPr>
    </w:tblStylePr>
    <w:tblStylePr w:type="nwCell">
      <w:tblPr/>
      <w:tcPr>
        <w:tcBorders>
          <w:bottom w:val="single" w:sz="4" w:space="0" w:color="57FFAC" w:themeColor="accent2" w:themeTint="99"/>
        </w:tcBorders>
      </w:tcPr>
    </w:tblStylePr>
    <w:tblStylePr w:type="seCell">
      <w:tblPr/>
      <w:tcPr>
        <w:tcBorders>
          <w:top w:val="single" w:sz="4" w:space="0" w:color="57FFAC" w:themeColor="accent2" w:themeTint="99"/>
        </w:tcBorders>
      </w:tcPr>
    </w:tblStylePr>
    <w:tblStylePr w:type="swCell">
      <w:tblPr/>
      <w:tcPr>
        <w:tcBorders>
          <w:top w:val="single" w:sz="4" w:space="0" w:color="57FFAC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bottom w:val="single" w:sz="4" w:space="0" w:color="6EDEA5" w:themeColor="accent3" w:themeTint="99"/>
        </w:tcBorders>
      </w:tcPr>
    </w:tblStylePr>
    <w:tblStylePr w:type="nwCell">
      <w:tblPr/>
      <w:tcPr>
        <w:tcBorders>
          <w:bottom w:val="single" w:sz="4" w:space="0" w:color="6EDEA5" w:themeColor="accent3" w:themeTint="99"/>
        </w:tcBorders>
      </w:tcPr>
    </w:tblStylePr>
    <w:tblStylePr w:type="seCell">
      <w:tblPr/>
      <w:tcPr>
        <w:tcBorders>
          <w:top w:val="single" w:sz="4" w:space="0" w:color="6EDEA5" w:themeColor="accent3" w:themeTint="99"/>
        </w:tcBorders>
      </w:tcPr>
    </w:tblStylePr>
    <w:tblStylePr w:type="swCell">
      <w:tblPr/>
      <w:tcPr>
        <w:tcBorders>
          <w:top w:val="single" w:sz="4" w:space="0" w:color="6EDEA5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bottom w:val="single" w:sz="4" w:space="0" w:color="36C2C9" w:themeColor="accent4" w:themeTint="99"/>
        </w:tcBorders>
      </w:tcPr>
    </w:tblStylePr>
    <w:tblStylePr w:type="nwCell">
      <w:tblPr/>
      <w:tcPr>
        <w:tcBorders>
          <w:bottom w:val="single" w:sz="4" w:space="0" w:color="36C2C9" w:themeColor="accent4" w:themeTint="99"/>
        </w:tcBorders>
      </w:tcPr>
    </w:tblStylePr>
    <w:tblStylePr w:type="seCell">
      <w:tblPr/>
      <w:tcPr>
        <w:tcBorders>
          <w:top w:val="single" w:sz="4" w:space="0" w:color="36C2C9" w:themeColor="accent4" w:themeTint="99"/>
        </w:tcBorders>
      </w:tcPr>
    </w:tblStylePr>
    <w:tblStylePr w:type="swCell">
      <w:tblPr/>
      <w:tcPr>
        <w:tcBorders>
          <w:top w:val="single" w:sz="4" w:space="0" w:color="36C2C9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bottom w:val="single" w:sz="4" w:space="0" w:color="BEF4D1" w:themeColor="accent5" w:themeTint="99"/>
        </w:tcBorders>
      </w:tcPr>
    </w:tblStylePr>
    <w:tblStylePr w:type="nwCell">
      <w:tblPr/>
      <w:tcPr>
        <w:tcBorders>
          <w:bottom w:val="single" w:sz="4" w:space="0" w:color="BEF4D1" w:themeColor="accent5" w:themeTint="99"/>
        </w:tcBorders>
      </w:tcPr>
    </w:tblStylePr>
    <w:tblStylePr w:type="seCell">
      <w:tblPr/>
      <w:tcPr>
        <w:tcBorders>
          <w:top w:val="single" w:sz="4" w:space="0" w:color="BEF4D1" w:themeColor="accent5" w:themeTint="99"/>
        </w:tcBorders>
      </w:tcPr>
    </w:tblStylePr>
    <w:tblStylePr w:type="swCell">
      <w:tblPr/>
      <w:tcPr>
        <w:tcBorders>
          <w:top w:val="single" w:sz="4" w:space="0" w:color="BEF4D1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bottom w:val="single" w:sz="4" w:space="0" w:color="57FFAC" w:themeColor="accent6" w:themeTint="99"/>
        </w:tcBorders>
      </w:tcPr>
    </w:tblStylePr>
    <w:tblStylePr w:type="nwCell">
      <w:tblPr/>
      <w:tcPr>
        <w:tcBorders>
          <w:bottom w:val="single" w:sz="4" w:space="0" w:color="57FFAC" w:themeColor="accent6" w:themeTint="99"/>
        </w:tcBorders>
      </w:tcPr>
    </w:tblStylePr>
    <w:tblStylePr w:type="seCell">
      <w:tblPr/>
      <w:tcPr>
        <w:tcBorders>
          <w:top w:val="single" w:sz="4" w:space="0" w:color="57FFAC" w:themeColor="accent6" w:themeTint="99"/>
        </w:tcBorders>
      </w:tcPr>
    </w:tblStylePr>
    <w:tblStylePr w:type="swCell">
      <w:tblPr/>
      <w:tcPr>
        <w:tcBorders>
          <w:top w:val="single" w:sz="4" w:space="0" w:color="57FFAC" w:themeColor="accent6" w:themeTint="99"/>
        </w:tcBorders>
      </w:tcPr>
    </w:tblStylePr>
  </w:style>
  <w:style w:type="table" w:styleId="Rastertabel1licht">
    <w:name w:val="Grid Table 1 Light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licht">
    <w:name w:val="Grid Table Light"/>
    <w:basedOn w:val="Standaardtabel"/>
    <w:uiPriority w:val="40"/>
    <w:semiHidden/>
    <w:rsid w:val="00A804D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VergadernummerOLCO">
    <w:name w:val="Vergadernummer OLCO"/>
    <w:basedOn w:val="ZsysbasisOLCO"/>
    <w:uiPriority w:val="4"/>
    <w:rsid w:val="00A552BE"/>
    <w:pPr>
      <w:numPr>
        <w:numId w:val="37"/>
      </w:numPr>
    </w:pPr>
    <w:rPr>
      <w:b/>
      <w:color w:val="auto"/>
    </w:rPr>
  </w:style>
  <w:style w:type="character" w:customStyle="1" w:styleId="KoptekstChar">
    <w:name w:val="Koptekst Char"/>
    <w:link w:val="Koptekst"/>
    <w:uiPriority w:val="99"/>
    <w:rsid w:val="008F7418"/>
    <w:rPr>
      <w:rFonts w:ascii="Arial" w:hAnsi="Arial" w:cs="Arial"/>
      <w:color w:val="000000" w:themeColor="text1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uiPriority w:val="98"/>
    <w:rsid w:val="00844D6B"/>
    <w:rPr>
      <w:rFonts w:ascii="Arial" w:hAnsi="Arial" w:cs="Arial"/>
      <w:color w:val="000000" w:themeColor="text1"/>
      <w:sz w:val="18"/>
      <w:szCs w:val="18"/>
    </w:rPr>
  </w:style>
  <w:style w:type="paragraph" w:styleId="Revisie">
    <w:name w:val="Revision"/>
    <w:hidden/>
    <w:uiPriority w:val="99"/>
    <w:semiHidden/>
    <w:rsid w:val="001E7166"/>
    <w:pPr>
      <w:spacing w:line="240" w:lineRule="auto"/>
    </w:pPr>
    <w:rPr>
      <w:rFonts w:ascii="Lucida Sans Unicode" w:hAnsi="Lucida Sans Unicode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OLCO">
      <a:dk1>
        <a:sysClr val="windowText" lastClr="000000"/>
      </a:dk1>
      <a:lt1>
        <a:sysClr val="window" lastClr="FFFFFF"/>
      </a:lt1>
      <a:dk2>
        <a:srgbClr val="124143"/>
      </a:dk2>
      <a:lt2>
        <a:srgbClr val="FFFFFF"/>
      </a:lt2>
      <a:accent1>
        <a:srgbClr val="93EEB4"/>
      </a:accent1>
      <a:accent2>
        <a:srgbClr val="00E776"/>
      </a:accent2>
      <a:accent3>
        <a:srgbClr val="28AF6B"/>
      </a:accent3>
      <a:accent4>
        <a:srgbClr val="124143"/>
      </a:accent4>
      <a:accent5>
        <a:srgbClr val="93EEB4"/>
      </a:accent5>
      <a:accent6>
        <a:srgbClr val="00E776"/>
      </a:accent6>
      <a:hlink>
        <a:srgbClr val="124143"/>
      </a:hlink>
      <a:folHlink>
        <a:srgbClr val="124143"/>
      </a:folHlink>
    </a:clrScheme>
    <a:fontScheme name="Lettertypen OLC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ju xmlns="http://www.joulesunlimited.com/ccmappings">
  <Voettekst_20_code>  20260500-JM</Voettekst_20_code>
  <Versienummer>Versie 3</Versienummer>
  <Datum>2026-05-05T00:00:00</Datum>
</ju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79E31DF9D7E44808304988559FF84" ma:contentTypeVersion="19" ma:contentTypeDescription="Een nieuw document maken." ma:contentTypeScope="" ma:versionID="ea35ebe38b1a70caf1dab6e3eb644ef4">
  <xsd:schema xmlns:xsd="http://www.w3.org/2001/XMLSchema" xmlns:xs="http://www.w3.org/2001/XMLSchema" xmlns:p="http://schemas.microsoft.com/office/2006/metadata/properties" xmlns:ns2="d06dc500-a34e-4ee1-ae33-04b72d3dd0f2" xmlns:ns3="837b326e-1db6-40f4-9e5d-00934cf0068f" targetNamespace="http://schemas.microsoft.com/office/2006/metadata/properties" ma:root="true" ma:fieldsID="59136237fbe38cc39d4cf70b715cd348" ns2:_="" ns3:_="">
    <xsd:import namespace="d06dc500-a34e-4ee1-ae33-04b72d3dd0f2"/>
    <xsd:import namespace="837b326e-1db6-40f4-9e5d-00934cf0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dc500-a34e-4ee1-ae33-04b72d3dd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a633683-b741-4424-92f0-214f22dc45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b326e-1db6-40f4-9e5d-00934cf00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39c0fe1-daac-4d95-91d0-b34e25b1d8ea}" ma:internalName="TaxCatchAll" ma:showField="CatchAllData" ma:web="837b326e-1db6-40f4-9e5d-00934cf006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dc500-a34e-4ee1-ae33-04b72d3dd0f2">
      <Terms xmlns="http://schemas.microsoft.com/office/infopath/2007/PartnerControls"/>
    </lcf76f155ced4ddcb4097134ff3c332f>
    <TaxCatchAll xmlns="837b326e-1db6-40f4-9e5d-00934cf0068f" xsi:nil="true"/>
  </documentManagement>
</p:properties>
</file>

<file path=customXml/itemProps1.xml><?xml version="1.0" encoding="utf-8"?>
<ds:datastoreItem xmlns:ds="http://schemas.openxmlformats.org/officeDocument/2006/customXml" ds:itemID="{3FA39093-B837-48D1-89B4-9EEAAF4BA6F1}">
  <ds:schemaRefs>
    <ds:schemaRef ds:uri="http://www.joulesunlimited.com/ccmappings"/>
  </ds:schemaRefs>
</ds:datastoreItem>
</file>

<file path=customXml/itemProps2.xml><?xml version="1.0" encoding="utf-8"?>
<ds:datastoreItem xmlns:ds="http://schemas.openxmlformats.org/officeDocument/2006/customXml" ds:itemID="{89077E19-F4EC-48BB-979C-6BA3BAD915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EAE61A-20D8-4E03-AFCE-E816BC1938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03CA54-5C3E-4E20-A2C8-323E972B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dc500-a34e-4ee1-ae33-04b72d3dd0f2"/>
    <ds:schemaRef ds:uri="837b326e-1db6-40f4-9e5d-00934cf00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DE6F2F-BC99-4024-8DA4-122897D85436}">
  <ds:schemaRefs>
    <ds:schemaRef ds:uri="http://schemas.microsoft.com/office/2006/metadata/properties"/>
    <ds:schemaRef ds:uri="http://schemas.microsoft.com/office/infopath/2007/PartnerControls"/>
    <ds:schemaRef ds:uri="d06dc500-a34e-4ee1-ae33-04b72d3dd0f2"/>
    <ds:schemaRef ds:uri="837b326e-1db6-40f4-9e5d-00934cf0068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2146</Characters>
  <Application>Microsoft Office Word</Application>
  <DocSecurity>0</DocSecurity>
  <Lines>112</Lines>
  <Paragraphs>65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Sjoerd van Rooijen</dc:creator>
  <cp:keywords/>
  <dc:description/>
  <cp:lastModifiedBy>Jeanna Mallmann</cp:lastModifiedBy>
  <cp:revision>6</cp:revision>
  <cp:lastPrinted>2023-04-28T15:21:00Z</cp:lastPrinted>
  <dcterms:created xsi:type="dcterms:W3CDTF">2026-04-24T09:24:00Z</dcterms:created>
  <dcterms:modified xsi:type="dcterms:W3CDTF">2026-05-05T09:03:00Z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0x01010017C79E31DF9D7E44808304988559FF84</vt:lpwstr>
  </property>
  <property fmtid="{D5CDD505-2E9C-101B-9397-08002B2CF9AE}" pid="4" name="MediaServiceImageTags">
    <vt:lpwstr/>
  </property>
</Properties>
</file>